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Override PartName="/word/footer2.xml" ContentType="application/vnd.openxmlformats-officedocument.wordprocessingml.footer+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CAB" w:rsidRDefault="00764208" w:rsidP="00AF28CF">
      <w:pPr>
        <w:rPr>
          <w:b/>
          <w:bCs/>
          <w:caps/>
          <w:sz w:val="28"/>
          <w:szCs w:val="28"/>
        </w:rPr>
      </w:pPr>
      <w:r>
        <w:rPr>
          <w:rFonts w:ascii="Arial" w:hAnsi="Arial" w:cs="Arial"/>
          <w:noProof/>
          <w:color w:val="006699"/>
          <w:sz w:val="18"/>
          <w:szCs w:val="18"/>
        </w:rPr>
        <w:drawing>
          <wp:inline distT="0" distB="0" distL="0" distR="0">
            <wp:extent cx="5939790" cy="1521460"/>
            <wp:effectExtent l="25400" t="0" r="3810" b="0"/>
            <wp:docPr id="1" name="Picture 1" descr=":II Logos &amp; Stationery:Info_Institute_Logo_063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 Logos &amp; Stationery:Info_Institute_Logo_063009.TIF"/>
                    <pic:cNvPicPr>
                      <a:picLocks noChangeAspect="1" noChangeArrowheads="1"/>
                    </pic:cNvPicPr>
                  </pic:nvPicPr>
                  <pic:blipFill>
                    <a:blip r:embed="rId7" cstate="print"/>
                    <a:srcRect/>
                    <a:stretch>
                      <a:fillRect/>
                    </a:stretch>
                  </pic:blipFill>
                  <pic:spPr bwMode="auto">
                    <a:xfrm>
                      <a:off x="0" y="0"/>
                      <a:ext cx="5939790" cy="1521460"/>
                    </a:xfrm>
                    <a:prstGeom prst="rect">
                      <a:avLst/>
                    </a:prstGeom>
                    <a:noFill/>
                    <a:ln w="9525">
                      <a:noFill/>
                      <a:miter lim="800000"/>
                      <a:headEnd/>
                      <a:tailEnd/>
                    </a:ln>
                  </pic:spPr>
                </pic:pic>
              </a:graphicData>
            </a:graphic>
          </wp:inline>
        </w:drawing>
      </w:r>
      <w:r w:rsidR="00C76393">
        <w:rPr>
          <w:rFonts w:ascii="Arial" w:hAnsi="Arial" w:cs="Arial"/>
          <w:color w:val="006699"/>
          <w:sz w:val="18"/>
          <w:szCs w:val="18"/>
        </w:rPr>
        <w:t xml:space="preserve">                       </w:t>
      </w:r>
    </w:p>
    <w:p w:rsidR="008C521A" w:rsidRDefault="008C521A" w:rsidP="008C521A">
      <w:pPr>
        <w:pStyle w:val="NormalWeb"/>
        <w:spacing w:before="0" w:beforeAutospacing="0" w:after="0" w:afterAutospacing="0"/>
        <w:jc w:val="center"/>
        <w:rPr>
          <w:b/>
          <w:sz w:val="28"/>
          <w:szCs w:val="28"/>
        </w:rPr>
      </w:pPr>
      <w:r w:rsidRPr="008C521A">
        <w:rPr>
          <w:b/>
          <w:sz w:val="28"/>
          <w:szCs w:val="28"/>
        </w:rPr>
        <w:t>DEVELOPMENT OF A RENEWABLE ENERG</w:t>
      </w:r>
      <w:r>
        <w:rPr>
          <w:b/>
          <w:sz w:val="28"/>
          <w:szCs w:val="28"/>
        </w:rPr>
        <w:t>Y RESEARCH</w:t>
      </w:r>
    </w:p>
    <w:p w:rsidR="00630E55" w:rsidRDefault="008C521A" w:rsidP="00630E55">
      <w:pPr>
        <w:jc w:val="center"/>
        <w:rPr>
          <w:b/>
          <w:sz w:val="28"/>
          <w:szCs w:val="28"/>
        </w:rPr>
      </w:pPr>
      <w:r w:rsidRPr="008C521A">
        <w:rPr>
          <w:b/>
          <w:sz w:val="28"/>
          <w:szCs w:val="28"/>
        </w:rPr>
        <w:t>WEB PORTAL</w:t>
      </w:r>
      <w:r w:rsidR="00500973">
        <w:rPr>
          <w:b/>
          <w:sz w:val="28"/>
          <w:szCs w:val="28"/>
        </w:rPr>
        <w:t>: FINAL</w:t>
      </w:r>
      <w:r w:rsidR="004E74E4">
        <w:rPr>
          <w:b/>
          <w:sz w:val="28"/>
          <w:szCs w:val="28"/>
        </w:rPr>
        <w:t xml:space="preserve"> REPORT</w:t>
      </w:r>
    </w:p>
    <w:p w:rsidR="00630E55" w:rsidRPr="00573CD9" w:rsidRDefault="00630E55" w:rsidP="00630E55">
      <w:pPr>
        <w:jc w:val="center"/>
        <w:rPr>
          <w:b/>
        </w:rPr>
      </w:pPr>
      <w:r w:rsidRPr="00573CD9">
        <w:t>(</w:t>
      </w:r>
      <w:r w:rsidR="00500973">
        <w:t>March 12, 2009</w:t>
      </w:r>
      <w:r w:rsidRPr="00573CD9">
        <w:t xml:space="preserve"> </w:t>
      </w:r>
      <w:r w:rsidR="00C91A8C">
        <w:t>–</w:t>
      </w:r>
      <w:r w:rsidRPr="00573CD9">
        <w:t xml:space="preserve"> </w:t>
      </w:r>
      <w:r w:rsidR="001E6EE6">
        <w:t>December 31</w:t>
      </w:r>
      <w:r w:rsidR="00500973">
        <w:t>, 2010</w:t>
      </w:r>
      <w:r w:rsidRPr="00573CD9">
        <w:t>)</w:t>
      </w:r>
    </w:p>
    <w:p w:rsidR="008C521A" w:rsidRPr="00AF28CF" w:rsidRDefault="008C521A" w:rsidP="008C521A">
      <w:pPr>
        <w:pStyle w:val="NormalWeb"/>
        <w:spacing w:before="0" w:beforeAutospacing="0" w:after="0" w:afterAutospacing="0"/>
        <w:jc w:val="center"/>
        <w:rPr>
          <w:szCs w:val="28"/>
        </w:rPr>
      </w:pPr>
    </w:p>
    <w:p w:rsidR="00297D1B" w:rsidRPr="00573CD9" w:rsidRDefault="00630E55" w:rsidP="00630E55">
      <w:pPr>
        <w:pStyle w:val="NormalWeb"/>
        <w:spacing w:before="0" w:beforeAutospacing="0" w:after="0" w:afterAutospacing="0"/>
        <w:jc w:val="center"/>
        <w:rPr>
          <w:bCs/>
        </w:rPr>
      </w:pPr>
      <w:r w:rsidRPr="00573CD9">
        <w:t>Submitted</w:t>
      </w:r>
      <w:r w:rsidRPr="00573CD9">
        <w:rPr>
          <w:b/>
        </w:rPr>
        <w:t xml:space="preserve"> </w:t>
      </w:r>
      <w:r w:rsidR="002B6AF7">
        <w:rPr>
          <w:bCs/>
        </w:rPr>
        <w:t>January 3</w:t>
      </w:r>
      <w:r w:rsidRPr="00573CD9">
        <w:rPr>
          <w:bCs/>
        </w:rPr>
        <w:t>, 201</w:t>
      </w:r>
      <w:r w:rsidR="002B6AF7">
        <w:rPr>
          <w:bCs/>
        </w:rPr>
        <w:t>1</w:t>
      </w:r>
    </w:p>
    <w:p w:rsidR="00297D1B" w:rsidRPr="00AF28CF" w:rsidRDefault="00297D1B" w:rsidP="00297D1B">
      <w:pPr>
        <w:jc w:val="center"/>
        <w:rPr>
          <w:bCs/>
        </w:rPr>
      </w:pPr>
    </w:p>
    <w:p w:rsidR="00297D1B" w:rsidRPr="00630E55" w:rsidRDefault="00297D1B" w:rsidP="00297D1B">
      <w:pPr>
        <w:jc w:val="center"/>
        <w:rPr>
          <w:bCs/>
        </w:rPr>
      </w:pPr>
      <w:r w:rsidRPr="00630E55">
        <w:rPr>
          <w:b/>
        </w:rPr>
        <w:t>Charles C. Hinnant</w:t>
      </w:r>
      <w:r w:rsidRPr="00630E55">
        <w:rPr>
          <w:bCs/>
        </w:rPr>
        <w:t>, PhD &lt;</w:t>
      </w:r>
      <w:hyperlink r:id="rId8" w:history="1">
        <w:r w:rsidR="00A765FE" w:rsidRPr="00630E55">
          <w:rPr>
            <w:rStyle w:val="Hyperlink"/>
            <w:bCs/>
          </w:rPr>
          <w:t>chinnant@fsu.edu</w:t>
        </w:r>
      </w:hyperlink>
      <w:r w:rsidRPr="00630E55">
        <w:rPr>
          <w:bCs/>
        </w:rPr>
        <w:t>&gt;</w:t>
      </w:r>
    </w:p>
    <w:p w:rsidR="00297D1B" w:rsidRPr="00630E55" w:rsidRDefault="00297D1B" w:rsidP="00297D1B">
      <w:pPr>
        <w:jc w:val="center"/>
        <w:rPr>
          <w:bCs/>
        </w:rPr>
      </w:pPr>
      <w:r w:rsidRPr="00630E55">
        <w:rPr>
          <w:bCs/>
        </w:rPr>
        <w:t>Assistant Professor</w:t>
      </w:r>
      <w:r w:rsidR="00776EB8">
        <w:rPr>
          <w:bCs/>
        </w:rPr>
        <w:t xml:space="preserve"> of Information Studies</w:t>
      </w:r>
    </w:p>
    <w:p w:rsidR="00AF28CF" w:rsidRPr="00AF28CF" w:rsidRDefault="00AF28CF" w:rsidP="00AF28CF">
      <w:pPr>
        <w:rPr>
          <w:b/>
          <w:sz w:val="12"/>
        </w:rPr>
      </w:pPr>
    </w:p>
    <w:p w:rsidR="00297D1B" w:rsidRPr="00630E55" w:rsidRDefault="00297D1B" w:rsidP="00297D1B">
      <w:pPr>
        <w:jc w:val="center"/>
        <w:rPr>
          <w:bCs/>
        </w:rPr>
      </w:pPr>
      <w:r w:rsidRPr="00630E55">
        <w:rPr>
          <w:b/>
        </w:rPr>
        <w:t>Ian Douglas</w:t>
      </w:r>
      <w:r w:rsidRPr="00630E55">
        <w:rPr>
          <w:bCs/>
        </w:rPr>
        <w:t>, PhD &lt;</w:t>
      </w:r>
      <w:hyperlink r:id="rId9" w:history="1">
        <w:r w:rsidRPr="00630E55">
          <w:rPr>
            <w:rStyle w:val="Hyperlink"/>
            <w:bCs/>
          </w:rPr>
          <w:t>idouglas@ci.fsu.edu</w:t>
        </w:r>
      </w:hyperlink>
      <w:r w:rsidRPr="00630E55">
        <w:rPr>
          <w:bCs/>
        </w:rPr>
        <w:t>&gt;</w:t>
      </w:r>
    </w:p>
    <w:p w:rsidR="00297D1B" w:rsidRDefault="00A765FE" w:rsidP="00297D1B">
      <w:pPr>
        <w:jc w:val="center"/>
        <w:rPr>
          <w:bCs/>
        </w:rPr>
      </w:pPr>
      <w:r w:rsidRPr="00630E55">
        <w:rPr>
          <w:bCs/>
        </w:rPr>
        <w:t xml:space="preserve">Associate Program Director, Learning Systems Institute and </w:t>
      </w:r>
      <w:r w:rsidR="00297D1B" w:rsidRPr="00630E55">
        <w:rPr>
          <w:bCs/>
        </w:rPr>
        <w:t>Associate Professor</w:t>
      </w:r>
    </w:p>
    <w:p w:rsidR="00AF28CF" w:rsidRPr="00AF28CF" w:rsidRDefault="00AF28CF" w:rsidP="00AF28CF">
      <w:pPr>
        <w:rPr>
          <w:b/>
          <w:sz w:val="12"/>
        </w:rPr>
      </w:pPr>
    </w:p>
    <w:p w:rsidR="00B2794A" w:rsidRPr="00630E55" w:rsidRDefault="00B2794A" w:rsidP="00B2794A">
      <w:pPr>
        <w:jc w:val="center"/>
        <w:rPr>
          <w:bCs/>
        </w:rPr>
      </w:pPr>
      <w:r w:rsidRPr="00630E55">
        <w:rPr>
          <w:b/>
        </w:rPr>
        <w:t>Charles R. McClure</w:t>
      </w:r>
      <w:r w:rsidRPr="00630E55">
        <w:rPr>
          <w:bCs/>
        </w:rPr>
        <w:t>, PhD &lt;</w:t>
      </w:r>
      <w:hyperlink r:id="rId10" w:history="1">
        <w:r w:rsidRPr="00630E55">
          <w:rPr>
            <w:rStyle w:val="Hyperlink"/>
            <w:bCs/>
          </w:rPr>
          <w:t>cmcclure@lis.fsu.edu</w:t>
        </w:r>
      </w:hyperlink>
      <w:r w:rsidRPr="00630E55">
        <w:rPr>
          <w:bCs/>
        </w:rPr>
        <w:t>&gt;</w:t>
      </w:r>
    </w:p>
    <w:p w:rsidR="00B2794A" w:rsidRPr="00630E55" w:rsidRDefault="00B2794A" w:rsidP="00B2794A">
      <w:pPr>
        <w:jc w:val="center"/>
        <w:rPr>
          <w:bCs/>
        </w:rPr>
      </w:pPr>
      <w:r w:rsidRPr="00630E55">
        <w:rPr>
          <w:bCs/>
        </w:rPr>
        <w:t xml:space="preserve">Director, Information Institute and Francis </w:t>
      </w:r>
      <w:proofErr w:type="spellStart"/>
      <w:r w:rsidRPr="00630E55">
        <w:rPr>
          <w:bCs/>
        </w:rPr>
        <w:t>Eppes</w:t>
      </w:r>
      <w:proofErr w:type="spellEnd"/>
      <w:r w:rsidRPr="00630E55">
        <w:rPr>
          <w:bCs/>
        </w:rPr>
        <w:t xml:space="preserve"> Professor</w:t>
      </w:r>
    </w:p>
    <w:p w:rsidR="00B111F7" w:rsidRPr="00630E55" w:rsidRDefault="00B111F7" w:rsidP="00297D1B">
      <w:pPr>
        <w:jc w:val="center"/>
        <w:rPr>
          <w:bCs/>
        </w:rPr>
      </w:pPr>
    </w:p>
    <w:p w:rsidR="00B111F7" w:rsidRPr="00AF28CF" w:rsidRDefault="00B111F7" w:rsidP="00297D1B">
      <w:pPr>
        <w:jc w:val="center"/>
        <w:rPr>
          <w:bCs/>
          <w:sz w:val="22"/>
        </w:rPr>
      </w:pPr>
      <w:r w:rsidRPr="00AF28CF">
        <w:rPr>
          <w:bCs/>
          <w:sz w:val="22"/>
        </w:rPr>
        <w:t>With</w:t>
      </w:r>
    </w:p>
    <w:p w:rsidR="00297D1B" w:rsidRPr="00AF28CF" w:rsidRDefault="00297D1B" w:rsidP="00297D1B">
      <w:pPr>
        <w:jc w:val="center"/>
        <w:rPr>
          <w:b/>
          <w:bCs/>
          <w:sz w:val="22"/>
        </w:rPr>
      </w:pPr>
    </w:p>
    <w:p w:rsidR="00297D1B" w:rsidRPr="00AF28CF" w:rsidRDefault="00297D1B" w:rsidP="00297D1B">
      <w:pPr>
        <w:jc w:val="center"/>
        <w:rPr>
          <w:color w:val="0000FF"/>
          <w:sz w:val="22"/>
        </w:rPr>
      </w:pPr>
      <w:r w:rsidRPr="00AF28CF">
        <w:rPr>
          <w:b/>
          <w:bCs/>
          <w:sz w:val="22"/>
        </w:rPr>
        <w:t>Bradley Wade Bishop</w:t>
      </w:r>
      <w:r w:rsidR="002B6AF7">
        <w:rPr>
          <w:sz w:val="22"/>
        </w:rPr>
        <w:t>,</w:t>
      </w:r>
      <w:r w:rsidR="00BE67E3">
        <w:rPr>
          <w:sz w:val="22"/>
        </w:rPr>
        <w:t xml:space="preserve"> PhD</w:t>
      </w:r>
    </w:p>
    <w:p w:rsidR="00297D1B" w:rsidRPr="00AF28CF" w:rsidRDefault="00297D1B" w:rsidP="00297D1B">
      <w:pPr>
        <w:jc w:val="center"/>
        <w:rPr>
          <w:color w:val="000000"/>
          <w:sz w:val="22"/>
        </w:rPr>
      </w:pPr>
      <w:r w:rsidRPr="00AF28CF">
        <w:rPr>
          <w:color w:val="000000"/>
          <w:sz w:val="22"/>
        </w:rPr>
        <w:t>Research Associate</w:t>
      </w:r>
      <w:r w:rsidR="00A765FE" w:rsidRPr="00AF28CF">
        <w:rPr>
          <w:bCs/>
          <w:sz w:val="22"/>
        </w:rPr>
        <w:t>, Information Institute</w:t>
      </w:r>
    </w:p>
    <w:p w:rsidR="00297D1B" w:rsidRPr="00AF28CF" w:rsidRDefault="00297D1B" w:rsidP="00297D1B">
      <w:pPr>
        <w:rPr>
          <w:b/>
          <w:sz w:val="12"/>
        </w:rPr>
      </w:pPr>
    </w:p>
    <w:p w:rsidR="00297D1B" w:rsidRPr="00AF28CF" w:rsidRDefault="00297D1B" w:rsidP="00297D1B">
      <w:pPr>
        <w:jc w:val="center"/>
        <w:rPr>
          <w:bCs/>
          <w:sz w:val="22"/>
        </w:rPr>
      </w:pPr>
      <w:r w:rsidRPr="00AF28CF">
        <w:rPr>
          <w:b/>
          <w:sz w:val="22"/>
        </w:rPr>
        <w:t>Nicole D. Alemanne</w:t>
      </w:r>
      <w:r w:rsidR="00B04545" w:rsidRPr="00AF28CF">
        <w:rPr>
          <w:sz w:val="22"/>
        </w:rPr>
        <w:t>, MS</w:t>
      </w:r>
    </w:p>
    <w:p w:rsidR="00156D4E" w:rsidRPr="00AF28CF" w:rsidRDefault="00D31E93" w:rsidP="00297D1B">
      <w:pPr>
        <w:jc w:val="center"/>
        <w:rPr>
          <w:bCs/>
          <w:sz w:val="22"/>
        </w:rPr>
      </w:pPr>
      <w:r w:rsidRPr="00AF28CF">
        <w:rPr>
          <w:bCs/>
          <w:sz w:val="22"/>
        </w:rPr>
        <w:t xml:space="preserve">Doctoral Student and </w:t>
      </w:r>
      <w:r w:rsidR="00297D1B" w:rsidRPr="00AF28CF">
        <w:rPr>
          <w:bCs/>
          <w:sz w:val="22"/>
        </w:rPr>
        <w:t>Research Associate</w:t>
      </w:r>
      <w:r w:rsidR="00A765FE" w:rsidRPr="00AF28CF">
        <w:rPr>
          <w:bCs/>
          <w:sz w:val="22"/>
        </w:rPr>
        <w:t>, Information Institute</w:t>
      </w:r>
    </w:p>
    <w:p w:rsidR="00AF28CF" w:rsidRPr="00AF28CF" w:rsidRDefault="00AF28CF" w:rsidP="00AF28CF">
      <w:pPr>
        <w:rPr>
          <w:b/>
          <w:sz w:val="12"/>
        </w:rPr>
      </w:pPr>
    </w:p>
    <w:p w:rsidR="008854C1" w:rsidRPr="00AF28CF" w:rsidRDefault="008854C1" w:rsidP="008854C1">
      <w:pPr>
        <w:jc w:val="center"/>
        <w:rPr>
          <w:bCs/>
          <w:sz w:val="22"/>
        </w:rPr>
      </w:pPr>
      <w:r w:rsidRPr="00AF28CF">
        <w:rPr>
          <w:b/>
          <w:bCs/>
          <w:sz w:val="22"/>
        </w:rPr>
        <w:t xml:space="preserve">Karen Doster, </w:t>
      </w:r>
      <w:r w:rsidRPr="00AF28CF">
        <w:rPr>
          <w:bCs/>
          <w:sz w:val="22"/>
        </w:rPr>
        <w:t>MS</w:t>
      </w:r>
    </w:p>
    <w:p w:rsidR="008854C1" w:rsidRPr="00AF28CF" w:rsidRDefault="008854C1" w:rsidP="008854C1">
      <w:pPr>
        <w:jc w:val="center"/>
        <w:rPr>
          <w:bCs/>
          <w:sz w:val="22"/>
        </w:rPr>
      </w:pPr>
      <w:r w:rsidRPr="00AF28CF">
        <w:rPr>
          <w:bCs/>
          <w:sz w:val="22"/>
        </w:rPr>
        <w:t>Research Associate, Information Institute</w:t>
      </w:r>
    </w:p>
    <w:p w:rsidR="00AF28CF" w:rsidRPr="00AF28CF" w:rsidRDefault="00AF28CF" w:rsidP="00AF28CF">
      <w:pPr>
        <w:rPr>
          <w:b/>
          <w:sz w:val="12"/>
        </w:rPr>
      </w:pPr>
    </w:p>
    <w:p w:rsidR="00524D86" w:rsidRPr="00AF28CF" w:rsidRDefault="00F26665" w:rsidP="00F26665">
      <w:pPr>
        <w:jc w:val="center"/>
        <w:rPr>
          <w:bCs/>
          <w:sz w:val="22"/>
        </w:rPr>
      </w:pPr>
      <w:proofErr w:type="spellStart"/>
      <w:r w:rsidRPr="00AF28CF">
        <w:rPr>
          <w:b/>
          <w:bCs/>
          <w:sz w:val="22"/>
        </w:rPr>
        <w:t>Jiang</w:t>
      </w:r>
      <w:r w:rsidR="00A765FE" w:rsidRPr="00AF28CF">
        <w:rPr>
          <w:b/>
          <w:bCs/>
          <w:sz w:val="22"/>
        </w:rPr>
        <w:t>n</w:t>
      </w:r>
      <w:r w:rsidRPr="00AF28CF">
        <w:rPr>
          <w:b/>
          <w:bCs/>
          <w:sz w:val="22"/>
        </w:rPr>
        <w:t>a</w:t>
      </w:r>
      <w:proofErr w:type="spellEnd"/>
      <w:r w:rsidR="00A765FE" w:rsidRPr="00AF28CF">
        <w:rPr>
          <w:b/>
          <w:bCs/>
          <w:sz w:val="22"/>
        </w:rPr>
        <w:t xml:space="preserve"> Han</w:t>
      </w:r>
      <w:r w:rsidR="005D39AE" w:rsidRPr="00AF28CF">
        <w:rPr>
          <w:sz w:val="22"/>
        </w:rPr>
        <w:t>, MS</w:t>
      </w:r>
      <w:r w:rsidRPr="00AF28CF">
        <w:rPr>
          <w:b/>
          <w:bCs/>
          <w:sz w:val="22"/>
        </w:rPr>
        <w:t xml:space="preserve"> </w:t>
      </w:r>
    </w:p>
    <w:p w:rsidR="00F26665" w:rsidRPr="00AF28CF" w:rsidRDefault="00A765FE" w:rsidP="00F26665">
      <w:pPr>
        <w:jc w:val="center"/>
        <w:rPr>
          <w:bCs/>
          <w:sz w:val="22"/>
        </w:rPr>
      </w:pPr>
      <w:r w:rsidRPr="00AF28CF">
        <w:rPr>
          <w:bCs/>
          <w:sz w:val="22"/>
        </w:rPr>
        <w:t xml:space="preserve">Research Associate, Learning Systems Institute </w:t>
      </w:r>
    </w:p>
    <w:p w:rsidR="00AF28CF" w:rsidRPr="00AF28CF" w:rsidRDefault="00AF28CF" w:rsidP="00AF28CF">
      <w:pPr>
        <w:rPr>
          <w:b/>
          <w:sz w:val="12"/>
        </w:rPr>
      </w:pPr>
    </w:p>
    <w:p w:rsidR="003510D9" w:rsidRPr="00AF28CF" w:rsidRDefault="003510D9" w:rsidP="00F26665">
      <w:pPr>
        <w:jc w:val="center"/>
        <w:rPr>
          <w:bCs/>
          <w:sz w:val="22"/>
        </w:rPr>
      </w:pPr>
      <w:r w:rsidRPr="00AF28CF">
        <w:rPr>
          <w:b/>
          <w:bCs/>
          <w:sz w:val="22"/>
        </w:rPr>
        <w:t>Mike Falcon</w:t>
      </w:r>
      <w:r w:rsidR="00B04545" w:rsidRPr="00AF28CF">
        <w:rPr>
          <w:bCs/>
          <w:sz w:val="22"/>
        </w:rPr>
        <w:t>, MS</w:t>
      </w:r>
      <w:r w:rsidR="00BE67E3">
        <w:rPr>
          <w:bCs/>
          <w:sz w:val="22"/>
        </w:rPr>
        <w:t>,</w:t>
      </w:r>
      <w:r w:rsidR="00B04545" w:rsidRPr="00AF28CF">
        <w:rPr>
          <w:bCs/>
          <w:sz w:val="22"/>
        </w:rPr>
        <w:t xml:space="preserve"> MBA</w:t>
      </w:r>
    </w:p>
    <w:p w:rsidR="003510D9" w:rsidRPr="00AF28CF" w:rsidRDefault="003510D9" w:rsidP="00F26665">
      <w:pPr>
        <w:jc w:val="center"/>
        <w:rPr>
          <w:bCs/>
          <w:sz w:val="22"/>
        </w:rPr>
      </w:pPr>
      <w:r w:rsidRPr="00AF28CF">
        <w:rPr>
          <w:bCs/>
          <w:sz w:val="22"/>
        </w:rPr>
        <w:t>Webmaster, Information Institute</w:t>
      </w:r>
    </w:p>
    <w:p w:rsidR="00AF28CF" w:rsidRPr="00AF28CF" w:rsidRDefault="00AF28CF" w:rsidP="00AF28CF">
      <w:pPr>
        <w:rPr>
          <w:b/>
          <w:sz w:val="12"/>
        </w:rPr>
      </w:pPr>
    </w:p>
    <w:p w:rsidR="00AF28CF" w:rsidRPr="00AF28CF" w:rsidRDefault="00AF28CF" w:rsidP="00AF28CF">
      <w:pPr>
        <w:jc w:val="center"/>
        <w:rPr>
          <w:bCs/>
          <w:sz w:val="22"/>
        </w:rPr>
      </w:pPr>
      <w:r w:rsidRPr="00AF28CF">
        <w:rPr>
          <w:b/>
          <w:sz w:val="22"/>
        </w:rPr>
        <w:t>Lauren H. Mandel</w:t>
      </w:r>
      <w:r w:rsidRPr="00AF28CF">
        <w:rPr>
          <w:sz w:val="22"/>
        </w:rPr>
        <w:t>, MS</w:t>
      </w:r>
    </w:p>
    <w:p w:rsidR="00AF28CF" w:rsidRPr="00AF28CF" w:rsidRDefault="00AF28CF" w:rsidP="00AF28CF">
      <w:pPr>
        <w:jc w:val="center"/>
        <w:rPr>
          <w:bCs/>
          <w:sz w:val="22"/>
        </w:rPr>
      </w:pPr>
      <w:r w:rsidRPr="00AF28CF">
        <w:rPr>
          <w:bCs/>
          <w:sz w:val="22"/>
        </w:rPr>
        <w:t>Doctoral Candidate and Research Coordinator, Information Institute</w:t>
      </w:r>
    </w:p>
    <w:p w:rsidR="00AF28CF" w:rsidRPr="00AF28CF" w:rsidRDefault="00AF28CF" w:rsidP="00297D1B">
      <w:pPr>
        <w:jc w:val="center"/>
        <w:rPr>
          <w:bCs/>
          <w:sz w:val="22"/>
        </w:rPr>
      </w:pPr>
    </w:p>
    <w:p w:rsidR="00C31798" w:rsidRPr="00AF28CF" w:rsidRDefault="00156D4E" w:rsidP="00297D1B">
      <w:pPr>
        <w:jc w:val="center"/>
        <w:rPr>
          <w:bCs/>
          <w:sz w:val="22"/>
        </w:rPr>
      </w:pPr>
      <w:r w:rsidRPr="00AF28CF">
        <w:rPr>
          <w:bCs/>
          <w:sz w:val="22"/>
        </w:rPr>
        <w:t>FOR</w:t>
      </w:r>
    </w:p>
    <w:p w:rsidR="00C31798" w:rsidRPr="00AF28CF" w:rsidRDefault="00C31798" w:rsidP="00297D1B">
      <w:pPr>
        <w:jc w:val="center"/>
        <w:rPr>
          <w:bCs/>
          <w:sz w:val="22"/>
        </w:rPr>
      </w:pPr>
    </w:p>
    <w:p w:rsidR="008C521A" w:rsidRPr="00AF28CF" w:rsidRDefault="00A6463F" w:rsidP="00297D1B">
      <w:pPr>
        <w:jc w:val="center"/>
        <w:rPr>
          <w:bCs/>
          <w:sz w:val="22"/>
        </w:rPr>
      </w:pPr>
      <w:r w:rsidRPr="00AF28CF">
        <w:rPr>
          <w:sz w:val="22"/>
        </w:rPr>
        <w:t xml:space="preserve">Dr. Dave Cartes, Director &amp; </w:t>
      </w:r>
      <w:r w:rsidR="008C521A" w:rsidRPr="00AF28CF">
        <w:rPr>
          <w:sz w:val="22"/>
        </w:rPr>
        <w:t>David A. Pasquarelli</w:t>
      </w:r>
      <w:r w:rsidR="008C521A" w:rsidRPr="00AF28CF">
        <w:rPr>
          <w:bCs/>
          <w:sz w:val="22"/>
        </w:rPr>
        <w:t>, Chief of Staff</w:t>
      </w:r>
    </w:p>
    <w:p w:rsidR="008C521A" w:rsidRPr="00AF28CF" w:rsidRDefault="008C521A" w:rsidP="00297D1B">
      <w:pPr>
        <w:jc w:val="center"/>
        <w:rPr>
          <w:bCs/>
          <w:sz w:val="22"/>
        </w:rPr>
      </w:pPr>
      <w:r w:rsidRPr="00AF28CF">
        <w:rPr>
          <w:sz w:val="22"/>
        </w:rPr>
        <w:t xml:space="preserve">Institute for Energy Systems, Economics and Sustainability </w:t>
      </w:r>
      <w:hyperlink r:id="rId11" w:history="1">
        <w:r w:rsidRPr="00AF28CF">
          <w:rPr>
            <w:rStyle w:val="Hyperlink"/>
            <w:sz w:val="22"/>
          </w:rPr>
          <w:t>www.ieses.fsu.edu</w:t>
        </w:r>
      </w:hyperlink>
      <w:r w:rsidRPr="00AF28CF">
        <w:rPr>
          <w:bCs/>
          <w:sz w:val="22"/>
        </w:rPr>
        <w:tab/>
      </w:r>
    </w:p>
    <w:p w:rsidR="00297D1B" w:rsidRPr="00630E55" w:rsidRDefault="008C521A" w:rsidP="00297D1B">
      <w:pPr>
        <w:jc w:val="center"/>
        <w:rPr>
          <w:b/>
          <w:bCs/>
        </w:rPr>
      </w:pPr>
      <w:r w:rsidRPr="00AF28CF">
        <w:rPr>
          <w:bCs/>
          <w:sz w:val="22"/>
        </w:rPr>
        <w:t>Florida State University</w:t>
      </w:r>
      <w:r w:rsidR="00297D1B" w:rsidRPr="00AF28CF">
        <w:rPr>
          <w:bCs/>
          <w:sz w:val="22"/>
        </w:rPr>
        <w:br/>
      </w:r>
    </w:p>
    <w:p w:rsidR="000B0DD9" w:rsidRPr="000778E0" w:rsidRDefault="003570F0" w:rsidP="0071017D">
      <w:pPr>
        <w:pStyle w:val="NormalWeb"/>
        <w:spacing w:before="0" w:beforeAutospacing="0" w:after="0" w:afterAutospacing="0"/>
        <w:jc w:val="center"/>
        <w:rPr>
          <w:b/>
        </w:rPr>
      </w:pPr>
      <w:r>
        <w:rPr>
          <w:b/>
          <w:bCs/>
          <w:caps/>
        </w:rPr>
        <w:br w:type="page"/>
      </w:r>
      <w:r w:rsidR="000B0DD9" w:rsidRPr="000778E0">
        <w:rPr>
          <w:b/>
        </w:rPr>
        <w:t>DEVELOPMENT OF A RENEWABLE ENERGY RESEARCH</w:t>
      </w:r>
    </w:p>
    <w:p w:rsidR="000B0DD9" w:rsidRPr="000778E0" w:rsidRDefault="000B0DD9" w:rsidP="000B0DD9">
      <w:pPr>
        <w:pStyle w:val="NormalWeb"/>
        <w:spacing w:before="0" w:beforeAutospacing="0" w:after="0" w:afterAutospacing="0"/>
        <w:jc w:val="center"/>
        <w:rPr>
          <w:b/>
        </w:rPr>
      </w:pPr>
      <w:r w:rsidRPr="000778E0">
        <w:rPr>
          <w:b/>
        </w:rPr>
        <w:t>WEB PORTAL</w:t>
      </w:r>
      <w:r w:rsidR="00AF28CF">
        <w:rPr>
          <w:b/>
        </w:rPr>
        <w:t>: FINAL REPORT</w:t>
      </w:r>
    </w:p>
    <w:p w:rsidR="00934257" w:rsidRDefault="00934257" w:rsidP="00934257">
      <w:pPr>
        <w:pStyle w:val="Header"/>
        <w:tabs>
          <w:tab w:val="clear" w:pos="4320"/>
          <w:tab w:val="clear" w:pos="8640"/>
        </w:tabs>
        <w:ind w:firstLine="720"/>
      </w:pPr>
    </w:p>
    <w:p w:rsidR="00A97D5B" w:rsidRDefault="00934257" w:rsidP="00A765FE">
      <w:pPr>
        <w:pStyle w:val="Header"/>
        <w:tabs>
          <w:tab w:val="clear" w:pos="4320"/>
          <w:tab w:val="clear" w:pos="8640"/>
        </w:tabs>
        <w:ind w:firstLine="720"/>
      </w:pPr>
      <w:r w:rsidRPr="00032518">
        <w:t xml:space="preserve">In </w:t>
      </w:r>
      <w:r w:rsidR="004E012C">
        <w:t xml:space="preserve">Spring </w:t>
      </w:r>
      <w:r w:rsidRPr="00032518">
        <w:t xml:space="preserve">2009, the Information Use Management &amp; Policy Institute (Information Institute) and the Learning Systems Institute (LSI) of Florida State University </w:t>
      </w:r>
      <w:r w:rsidR="006E3C1E">
        <w:t xml:space="preserve">(FSU) </w:t>
      </w:r>
      <w:r w:rsidRPr="00032518">
        <w:t xml:space="preserve">began work on the grant entitled </w:t>
      </w:r>
      <w:r w:rsidRPr="00032518">
        <w:rPr>
          <w:i/>
        </w:rPr>
        <w:t>Development of a Renewable Energy Research Web Portal</w:t>
      </w:r>
      <w:r w:rsidRPr="00032518">
        <w:t xml:space="preserve">. </w:t>
      </w:r>
      <w:r w:rsidR="00E27732" w:rsidRPr="00032518">
        <w:t xml:space="preserve"> </w:t>
      </w:r>
      <w:r w:rsidR="00741C53" w:rsidRPr="00032518">
        <w:t>T</w:t>
      </w:r>
      <w:r w:rsidR="00E374DD" w:rsidRPr="00032518">
        <w:t xml:space="preserve">he </w:t>
      </w:r>
      <w:r w:rsidRPr="00032518">
        <w:t>Institute for Energy Systems, Economics</w:t>
      </w:r>
      <w:r w:rsidR="008E521A">
        <w:t>,</w:t>
      </w:r>
      <w:r w:rsidRPr="00032518">
        <w:t xml:space="preserve"> and Sustainability (</w:t>
      </w:r>
      <w:r w:rsidR="00AB20E3" w:rsidRPr="00032518">
        <w:t>IESES</w:t>
      </w:r>
      <w:r w:rsidRPr="00032518">
        <w:t xml:space="preserve">) </w:t>
      </w:r>
      <w:r w:rsidR="00A765FE" w:rsidRPr="00032518">
        <w:t xml:space="preserve">at </w:t>
      </w:r>
      <w:r w:rsidR="006E3C1E">
        <w:t>FSU</w:t>
      </w:r>
      <w:r w:rsidR="00741C53" w:rsidRPr="00032518">
        <w:t xml:space="preserve"> </w:t>
      </w:r>
      <w:r w:rsidR="00876C73" w:rsidRPr="00032518">
        <w:t xml:space="preserve">originally </w:t>
      </w:r>
      <w:r w:rsidR="00741C53" w:rsidRPr="00032518">
        <w:t xml:space="preserve">funded this </w:t>
      </w:r>
      <w:r w:rsidR="00876C73" w:rsidRPr="00032518">
        <w:t>grant at $219,000</w:t>
      </w:r>
      <w:r w:rsidR="005E04C7" w:rsidRPr="00032518">
        <w:t xml:space="preserve">.  However, the project funding </w:t>
      </w:r>
      <w:r w:rsidR="00876C73" w:rsidRPr="00032518">
        <w:t>was reduced to $194,542</w:t>
      </w:r>
      <w:r w:rsidR="005E04C7" w:rsidRPr="00032518">
        <w:t xml:space="preserve"> after budget cuts</w:t>
      </w:r>
      <w:r w:rsidRPr="00032518">
        <w:t xml:space="preserve">. </w:t>
      </w:r>
      <w:r w:rsidR="00E27732" w:rsidRPr="00032518">
        <w:t xml:space="preserve"> </w:t>
      </w:r>
      <w:r w:rsidR="00E374DD" w:rsidRPr="00032518">
        <w:t xml:space="preserve">The project was granted on </w:t>
      </w:r>
      <w:r w:rsidR="00EE7866" w:rsidRPr="00032518">
        <w:t>December 12, 2008 and planned to run</w:t>
      </w:r>
      <w:r w:rsidR="00E374DD" w:rsidRPr="00032518">
        <w:t xml:space="preserve"> for </w:t>
      </w:r>
      <w:r w:rsidRPr="00032518">
        <w:t>one year</w:t>
      </w:r>
      <w:r w:rsidR="00EE7866" w:rsidRPr="00032518">
        <w:t xml:space="preserve"> with an anticipated start date of February 20, 2009</w:t>
      </w:r>
      <w:r w:rsidR="00E374DD" w:rsidRPr="00032518">
        <w:t xml:space="preserve">.  Due to funding adjustments and an initial funding delay, </w:t>
      </w:r>
      <w:r w:rsidR="00062006">
        <w:t xml:space="preserve">an initial project </w:t>
      </w:r>
      <w:r w:rsidR="004B5447" w:rsidRPr="00032518">
        <w:t xml:space="preserve">report </w:t>
      </w:r>
      <w:r w:rsidR="00062006">
        <w:t>describing</w:t>
      </w:r>
      <w:r w:rsidR="00837106" w:rsidRPr="00032518">
        <w:t xml:space="preserve"> the activities that occurred between March 12, 2009 and Sep</w:t>
      </w:r>
      <w:r w:rsidR="00837106" w:rsidRPr="00667A46">
        <w:t>tember 15, 2009</w:t>
      </w:r>
      <w:r w:rsidR="00062006">
        <w:t xml:space="preserve"> was submitted to IESES on October 12, 2009</w:t>
      </w:r>
      <w:r w:rsidR="00E374DD" w:rsidRPr="00667A46">
        <w:t xml:space="preserve">. </w:t>
      </w:r>
      <w:r w:rsidR="00A765FE" w:rsidRPr="00667A46">
        <w:t xml:space="preserve"> </w:t>
      </w:r>
      <w:r w:rsidR="00500973">
        <w:t>The project team submitted</w:t>
      </w:r>
      <w:r w:rsidR="00BD11D7">
        <w:t xml:space="preserve"> a</w:t>
      </w:r>
      <w:r w:rsidR="00500973">
        <w:t xml:space="preserve"> second report to IESES on September 27, 2010 to communicate additional project activities. </w:t>
      </w:r>
      <w:r w:rsidR="00AF28CF">
        <w:t xml:space="preserve"> </w:t>
      </w:r>
      <w:r w:rsidR="00902182">
        <w:t xml:space="preserve">The project received </w:t>
      </w:r>
      <w:r w:rsidR="00500973">
        <w:t xml:space="preserve">two </w:t>
      </w:r>
      <w:r w:rsidR="00902182">
        <w:t>no-cost extension</w:t>
      </w:r>
      <w:r w:rsidR="00500973">
        <w:t xml:space="preserve">s </w:t>
      </w:r>
      <w:r w:rsidR="00022793">
        <w:t>that</w:t>
      </w:r>
      <w:r w:rsidR="00500973">
        <w:t xml:space="preserve"> extended the final project deadline to December 31, 2010.  This final report provides a summary of </w:t>
      </w:r>
      <w:r w:rsidR="00902182">
        <w:t xml:space="preserve">project activities performed </w:t>
      </w:r>
      <w:r w:rsidR="00500973">
        <w:t xml:space="preserve">from March </w:t>
      </w:r>
      <w:r w:rsidR="00AE1545">
        <w:t>12</w:t>
      </w:r>
      <w:r w:rsidR="00500973">
        <w:t xml:space="preserve">, 2009 </w:t>
      </w:r>
      <w:r w:rsidR="00EB409C">
        <w:t>to</w:t>
      </w:r>
      <w:r w:rsidR="00500973">
        <w:t xml:space="preserve"> December 31, 2010</w:t>
      </w:r>
      <w:r w:rsidR="00902182">
        <w:t xml:space="preserve">. </w:t>
      </w:r>
    </w:p>
    <w:p w:rsidR="00A97D5B" w:rsidRDefault="00A97D5B" w:rsidP="00A97D5B">
      <w:pPr>
        <w:pStyle w:val="Header"/>
        <w:tabs>
          <w:tab w:val="clear" w:pos="4320"/>
          <w:tab w:val="clear" w:pos="8640"/>
        </w:tabs>
      </w:pPr>
    </w:p>
    <w:p w:rsidR="00F267A0" w:rsidRPr="00021A7A" w:rsidRDefault="00F267A0" w:rsidP="00A97D5B">
      <w:pPr>
        <w:pStyle w:val="Header"/>
        <w:tabs>
          <w:tab w:val="clear" w:pos="4320"/>
          <w:tab w:val="clear" w:pos="8640"/>
        </w:tabs>
      </w:pPr>
      <w:r w:rsidRPr="00667A46">
        <w:t>The project ha</w:t>
      </w:r>
      <w:r w:rsidR="00AF28CF">
        <w:t>d</w:t>
      </w:r>
      <w:r w:rsidRPr="00667A46">
        <w:t xml:space="preserve"> the following three objectives:</w:t>
      </w:r>
      <w:r w:rsidRPr="00021A7A">
        <w:t xml:space="preserve"> </w:t>
      </w:r>
    </w:p>
    <w:p w:rsidR="00F267A0" w:rsidRPr="00021A7A" w:rsidRDefault="00F267A0" w:rsidP="00F267A0">
      <w:pPr>
        <w:tabs>
          <w:tab w:val="left" w:pos="2085"/>
        </w:tabs>
      </w:pPr>
      <w:r w:rsidRPr="00021A7A">
        <w:tab/>
      </w:r>
    </w:p>
    <w:p w:rsidR="00F267A0" w:rsidRPr="00021A7A" w:rsidRDefault="00F267A0" w:rsidP="007A5155">
      <w:pPr>
        <w:numPr>
          <w:ilvl w:val="0"/>
          <w:numId w:val="3"/>
        </w:numPr>
        <w:autoSpaceDE w:val="0"/>
        <w:autoSpaceDN w:val="0"/>
        <w:adjustRightInd w:val="0"/>
        <w:ind w:right="-320"/>
      </w:pPr>
      <w:r w:rsidRPr="00021A7A">
        <w:t>Identify, orga</w:t>
      </w:r>
      <w:r w:rsidR="009E366F">
        <w:t xml:space="preserve">nize, and make available via a </w:t>
      </w:r>
      <w:r w:rsidR="00741C53">
        <w:t>web</w:t>
      </w:r>
      <w:r w:rsidRPr="00021A7A">
        <w:t xml:space="preserve"> portal, re</w:t>
      </w:r>
      <w:r w:rsidR="00AB20E3">
        <w:t xml:space="preserve">search generated as part of the </w:t>
      </w:r>
      <w:r w:rsidR="00AB20E3" w:rsidRPr="00AB20E3">
        <w:t>Florida Energy Systems Consortium</w:t>
      </w:r>
      <w:r w:rsidR="00AB20E3">
        <w:t xml:space="preserve"> (</w:t>
      </w:r>
      <w:r w:rsidRPr="00021A7A">
        <w:t>FESC</w:t>
      </w:r>
      <w:r w:rsidR="00AB20E3">
        <w:t>)</w:t>
      </w:r>
      <w:r w:rsidRPr="00021A7A">
        <w:t xml:space="preserve"> effort as well as other selected related information resources and tools as identified by FESC participants</w:t>
      </w:r>
      <w:r w:rsidR="00563EA7">
        <w:t>;</w:t>
      </w:r>
    </w:p>
    <w:p w:rsidR="00F267A0" w:rsidRPr="00021A7A" w:rsidRDefault="00F267A0" w:rsidP="007A5155">
      <w:pPr>
        <w:numPr>
          <w:ilvl w:val="0"/>
          <w:numId w:val="3"/>
        </w:numPr>
        <w:autoSpaceDE w:val="0"/>
        <w:autoSpaceDN w:val="0"/>
        <w:adjustRightInd w:val="0"/>
        <w:ind w:right="-320"/>
      </w:pPr>
      <w:r w:rsidRPr="00021A7A">
        <w:t>Provide IESES, FESC, policymakers, researchers, and others in the state of Florida with the research information they need to accomplish statewide energy goals and to help IESES meet the thirteen objectives it has undertaken by providing</w:t>
      </w:r>
      <w:r w:rsidR="00563EA7">
        <w:t xml:space="preserve"> access to research information; and</w:t>
      </w:r>
    </w:p>
    <w:p w:rsidR="00F267A0" w:rsidRPr="00021A7A" w:rsidRDefault="00E374DD" w:rsidP="007A5155">
      <w:pPr>
        <w:numPr>
          <w:ilvl w:val="0"/>
          <w:numId w:val="3"/>
        </w:numPr>
        <w:autoSpaceDE w:val="0"/>
        <w:autoSpaceDN w:val="0"/>
        <w:adjustRightInd w:val="0"/>
        <w:ind w:right="-320"/>
      </w:pPr>
      <w:r>
        <w:t xml:space="preserve">Position the associated project team to seek </w:t>
      </w:r>
      <w:r w:rsidR="00F267A0" w:rsidRPr="00021A7A">
        <w:t>additional external funding to continue and expand this/similar projects</w:t>
      </w:r>
      <w:r>
        <w:t xml:space="preserve"> in the future</w:t>
      </w:r>
      <w:r w:rsidR="00F267A0" w:rsidRPr="00021A7A">
        <w:t>.</w:t>
      </w:r>
    </w:p>
    <w:p w:rsidR="00A765FE" w:rsidRDefault="00A765FE" w:rsidP="00D94CC4">
      <w:pPr>
        <w:pStyle w:val="Header"/>
        <w:tabs>
          <w:tab w:val="clear" w:pos="4320"/>
          <w:tab w:val="clear" w:pos="8640"/>
        </w:tabs>
      </w:pPr>
    </w:p>
    <w:p w:rsidR="00A41240" w:rsidRDefault="00D94CC4" w:rsidP="00563EA7">
      <w:pPr>
        <w:pStyle w:val="Header"/>
        <w:tabs>
          <w:tab w:val="clear" w:pos="4320"/>
          <w:tab w:val="clear" w:pos="8640"/>
        </w:tabs>
        <w:rPr>
          <w:b/>
          <w:bCs/>
        </w:rPr>
      </w:pPr>
      <w:r>
        <w:rPr>
          <w:b/>
          <w:bCs/>
        </w:rPr>
        <w:t>Project Description</w:t>
      </w:r>
    </w:p>
    <w:p w:rsidR="00F267A0" w:rsidRPr="00F267A0" w:rsidRDefault="00F267A0" w:rsidP="00F267A0">
      <w:pPr>
        <w:pStyle w:val="Header"/>
        <w:tabs>
          <w:tab w:val="clear" w:pos="4320"/>
          <w:tab w:val="clear" w:pos="8640"/>
        </w:tabs>
        <w:rPr>
          <w:b/>
          <w:bCs/>
        </w:rPr>
      </w:pPr>
    </w:p>
    <w:p w:rsidR="00E141CF" w:rsidRDefault="00E141CF" w:rsidP="00741C53">
      <w:pPr>
        <w:ind w:firstLine="720"/>
        <w:rPr>
          <w:rFonts w:eastAsia="Calibri"/>
        </w:rPr>
      </w:pPr>
      <w:r w:rsidRPr="00E141CF">
        <w:rPr>
          <w:rFonts w:eastAsia="Calibri"/>
        </w:rPr>
        <w:t xml:space="preserve">This </w:t>
      </w:r>
      <w:r w:rsidR="002876E9">
        <w:rPr>
          <w:rFonts w:eastAsia="Calibri"/>
        </w:rPr>
        <w:t>project identified</w:t>
      </w:r>
      <w:r w:rsidRPr="00E141CF">
        <w:rPr>
          <w:rFonts w:eastAsia="Calibri"/>
        </w:rPr>
        <w:t>, orga</w:t>
      </w:r>
      <w:r w:rsidR="00741C53">
        <w:rPr>
          <w:rFonts w:eastAsia="Calibri"/>
        </w:rPr>
        <w:t>nize</w:t>
      </w:r>
      <w:r w:rsidR="002876E9">
        <w:rPr>
          <w:rFonts w:eastAsia="Calibri"/>
        </w:rPr>
        <w:t>d, and mad</w:t>
      </w:r>
      <w:r w:rsidR="00741C53">
        <w:rPr>
          <w:rFonts w:eastAsia="Calibri"/>
        </w:rPr>
        <w:t>e available via a w</w:t>
      </w:r>
      <w:r w:rsidRPr="00E141CF">
        <w:rPr>
          <w:rFonts w:eastAsia="Calibri"/>
        </w:rPr>
        <w:t>eb portal, research generated as part of the FESC effort as well as other selected related information resources and tools as identified by FESC participa</w:t>
      </w:r>
      <w:r w:rsidR="002876E9">
        <w:rPr>
          <w:rFonts w:eastAsia="Calibri"/>
        </w:rPr>
        <w:t>nts.  The goal of this project wa</w:t>
      </w:r>
      <w:r w:rsidRPr="00E141CF">
        <w:rPr>
          <w:rFonts w:eastAsia="Calibri"/>
        </w:rPr>
        <w:t>s to provide IESES, FESC, researchers, and others in the state of Florida with the research information they need to accomplish statewide energy goals.  A</w:t>
      </w:r>
      <w:r w:rsidR="00F26665">
        <w:rPr>
          <w:rFonts w:eastAsia="Calibri"/>
        </w:rPr>
        <w:t>n initial</w:t>
      </w:r>
      <w:r w:rsidRPr="00E141CF">
        <w:rPr>
          <w:rFonts w:eastAsia="Calibri"/>
        </w:rPr>
        <w:t xml:space="preserve"> product from this </w:t>
      </w:r>
      <w:r w:rsidR="00741C53">
        <w:rPr>
          <w:rFonts w:eastAsia="Calibri"/>
        </w:rPr>
        <w:t xml:space="preserve">project </w:t>
      </w:r>
      <w:r w:rsidR="00564350">
        <w:rPr>
          <w:rFonts w:eastAsia="Calibri"/>
        </w:rPr>
        <w:t>was</w:t>
      </w:r>
      <w:r w:rsidR="00741C53">
        <w:rPr>
          <w:rFonts w:eastAsia="Calibri"/>
        </w:rPr>
        <w:t xml:space="preserve"> an operational w</w:t>
      </w:r>
      <w:r w:rsidR="00564350">
        <w:rPr>
          <w:rFonts w:eastAsia="Calibri"/>
        </w:rPr>
        <w:t>eb portal that identifie</w:t>
      </w:r>
      <w:r w:rsidR="00AF28CF">
        <w:rPr>
          <w:rFonts w:eastAsia="Calibri"/>
        </w:rPr>
        <w:t>s</w:t>
      </w:r>
      <w:r w:rsidR="00564350">
        <w:rPr>
          <w:rFonts w:eastAsia="Calibri"/>
        </w:rPr>
        <w:t>, organize</w:t>
      </w:r>
      <w:r w:rsidR="00AF28CF">
        <w:rPr>
          <w:rFonts w:eastAsia="Calibri"/>
        </w:rPr>
        <w:t>s</w:t>
      </w:r>
      <w:r w:rsidR="00564350">
        <w:rPr>
          <w:rFonts w:eastAsia="Calibri"/>
        </w:rPr>
        <w:t>, and provide</w:t>
      </w:r>
      <w:r w:rsidR="00AF28CF">
        <w:rPr>
          <w:rFonts w:eastAsia="Calibri"/>
        </w:rPr>
        <w:t>s</w:t>
      </w:r>
      <w:r w:rsidRPr="00E141CF">
        <w:rPr>
          <w:rFonts w:eastAsia="Calibri"/>
        </w:rPr>
        <w:t xml:space="preserve"> access to a range of FESC and </w:t>
      </w:r>
      <w:r w:rsidR="00AF28CF">
        <w:rPr>
          <w:rFonts w:eastAsia="Calibri"/>
        </w:rPr>
        <w:t xml:space="preserve">other </w:t>
      </w:r>
      <w:r w:rsidRPr="00E141CF">
        <w:rPr>
          <w:rFonts w:eastAsia="Calibri"/>
        </w:rPr>
        <w:t>research related to renewable and alternative energy infor</w:t>
      </w:r>
      <w:r w:rsidR="00564350">
        <w:rPr>
          <w:rFonts w:eastAsia="Calibri"/>
        </w:rPr>
        <w:t>mation.  A second product was</w:t>
      </w:r>
      <w:r w:rsidRPr="00E141CF">
        <w:rPr>
          <w:rFonts w:eastAsia="Calibri"/>
        </w:rPr>
        <w:t xml:space="preserve"> research results on extending technologies that allow users to share in</w:t>
      </w:r>
      <w:r w:rsidR="009E366F">
        <w:rPr>
          <w:rFonts w:eastAsia="Calibri"/>
        </w:rPr>
        <w:t xml:space="preserve">formation and grow/sustain the </w:t>
      </w:r>
      <w:r w:rsidR="00741C53">
        <w:rPr>
          <w:rFonts w:eastAsia="Calibri"/>
        </w:rPr>
        <w:t>web</w:t>
      </w:r>
      <w:r w:rsidRPr="00E141CF">
        <w:rPr>
          <w:rFonts w:eastAsia="Calibri"/>
        </w:rPr>
        <w:t xml:space="preserve"> portal through a range of social networking</w:t>
      </w:r>
      <w:r w:rsidR="00564350">
        <w:rPr>
          <w:rFonts w:eastAsia="Calibri"/>
        </w:rPr>
        <w:t xml:space="preserve"> techniques.  This research attempt</w:t>
      </w:r>
      <w:r w:rsidR="00AF28CF">
        <w:rPr>
          <w:rFonts w:eastAsia="Calibri"/>
        </w:rPr>
        <w:t>s</w:t>
      </w:r>
      <w:r w:rsidR="00564350">
        <w:rPr>
          <w:rFonts w:eastAsia="Calibri"/>
        </w:rPr>
        <w:t xml:space="preserve"> to</w:t>
      </w:r>
      <w:r w:rsidRPr="00E141CF">
        <w:rPr>
          <w:rFonts w:eastAsia="Calibri"/>
        </w:rPr>
        <w:t xml:space="preserve"> position FSU to </w:t>
      </w:r>
      <w:r w:rsidR="00F26665">
        <w:rPr>
          <w:rFonts w:eastAsia="Calibri"/>
        </w:rPr>
        <w:t>seek</w:t>
      </w:r>
      <w:r w:rsidR="00F26665" w:rsidRPr="00E141CF">
        <w:rPr>
          <w:rFonts w:eastAsia="Calibri"/>
        </w:rPr>
        <w:t xml:space="preserve"> </w:t>
      </w:r>
      <w:r w:rsidRPr="00E141CF">
        <w:rPr>
          <w:rFonts w:eastAsia="Calibri"/>
        </w:rPr>
        <w:t>additional external funding relate</w:t>
      </w:r>
      <w:r w:rsidR="00741C53">
        <w:rPr>
          <w:rFonts w:eastAsia="Calibri"/>
        </w:rPr>
        <w:t>d to interactive databases and w</w:t>
      </w:r>
      <w:r w:rsidRPr="00E141CF">
        <w:rPr>
          <w:rFonts w:eastAsia="Calibri"/>
        </w:rPr>
        <w:t xml:space="preserve">eb portals.  </w:t>
      </w:r>
      <w:r w:rsidR="00564350">
        <w:rPr>
          <w:rFonts w:eastAsia="Calibri"/>
        </w:rPr>
        <w:t>The ultimate e</w:t>
      </w:r>
      <w:r w:rsidRPr="00E141CF">
        <w:rPr>
          <w:rFonts w:eastAsia="Calibri"/>
        </w:rPr>
        <w:t>xpected outcomes resulting from the project include increased IESES and FESC researcher productivity; increased leverage and collaboration of FESC resources and funding; and improved policy</w:t>
      </w:r>
      <w:r w:rsidR="00022793">
        <w:rPr>
          <w:rFonts w:eastAsia="Calibri"/>
        </w:rPr>
        <w:t>- and decision-</w:t>
      </w:r>
      <w:r w:rsidRPr="00E141CF">
        <w:rPr>
          <w:rFonts w:eastAsia="Calibri"/>
        </w:rPr>
        <w:t>making regarding the future uses and development of renewable and alternative energy in Florida.</w:t>
      </w:r>
    </w:p>
    <w:p w:rsidR="00297D1B" w:rsidRPr="00032518" w:rsidRDefault="00C45607" w:rsidP="005634F5">
      <w:pPr>
        <w:autoSpaceDE w:val="0"/>
        <w:autoSpaceDN w:val="0"/>
        <w:adjustRightInd w:val="0"/>
        <w:rPr>
          <w:b/>
        </w:rPr>
      </w:pPr>
      <w:r>
        <w:rPr>
          <w:b/>
        </w:rPr>
        <w:t>Summary of Activities</w:t>
      </w:r>
    </w:p>
    <w:p w:rsidR="00741C53" w:rsidRPr="00032518" w:rsidRDefault="00741C53" w:rsidP="009846A8"/>
    <w:p w:rsidR="00C03560" w:rsidRDefault="00C03560" w:rsidP="00741C53">
      <w:pPr>
        <w:ind w:firstLine="720"/>
      </w:pPr>
      <w:r w:rsidRPr="00032518">
        <w:t>The proj</w:t>
      </w:r>
      <w:r w:rsidR="00D708BE" w:rsidRPr="00032518">
        <w:t xml:space="preserve">ect team designed the study </w:t>
      </w:r>
      <w:r w:rsidR="0099530E" w:rsidRPr="00032518">
        <w:t>to include</w:t>
      </w:r>
      <w:r w:rsidR="00D708BE" w:rsidRPr="00032518">
        <w:t xml:space="preserve"> f</w:t>
      </w:r>
      <w:r w:rsidR="0099530E" w:rsidRPr="00032518">
        <w:t>ive</w:t>
      </w:r>
      <w:r w:rsidRPr="00032518">
        <w:t xml:space="preserve"> </w:t>
      </w:r>
      <w:r w:rsidR="0099530E" w:rsidRPr="00032518">
        <w:t xml:space="preserve">tasks: 1) gather background information pertaining to renewable energy research, 2) conduct </w:t>
      </w:r>
      <w:r w:rsidR="00022793">
        <w:t xml:space="preserve">a </w:t>
      </w:r>
      <w:r w:rsidR="0099530E" w:rsidRPr="00032518">
        <w:t>needs assessment, 3) desig</w:t>
      </w:r>
      <w:r w:rsidR="009E366F" w:rsidRPr="00032518">
        <w:t xml:space="preserve">n and develop </w:t>
      </w:r>
      <w:r w:rsidR="00022793">
        <w:t xml:space="preserve">the </w:t>
      </w:r>
      <w:r w:rsidR="009E366F" w:rsidRPr="00032518">
        <w:t xml:space="preserve">renewable energy </w:t>
      </w:r>
      <w:r w:rsidR="00741C53" w:rsidRPr="00032518">
        <w:t>web</w:t>
      </w:r>
      <w:r w:rsidR="0099530E" w:rsidRPr="00032518">
        <w:t xml:space="preserve"> portal</w:t>
      </w:r>
      <w:r w:rsidR="009E366F" w:rsidRPr="00032518">
        <w:t xml:space="preserve">, 4) evaluate </w:t>
      </w:r>
      <w:r w:rsidR="00132336" w:rsidRPr="00032518">
        <w:t xml:space="preserve">the </w:t>
      </w:r>
      <w:r w:rsidR="009E366F" w:rsidRPr="00032518">
        <w:t xml:space="preserve">renewable energy </w:t>
      </w:r>
      <w:r w:rsidR="00741C53" w:rsidRPr="00032518">
        <w:t>web</w:t>
      </w:r>
      <w:r w:rsidR="0099530E" w:rsidRPr="00032518">
        <w:t xml:space="preserve"> portal, and 5) disseminate and </w:t>
      </w:r>
      <w:r w:rsidR="009E366F" w:rsidRPr="00032518">
        <w:t xml:space="preserve">publicize the renewable energy </w:t>
      </w:r>
      <w:r w:rsidR="00741C53" w:rsidRPr="00032518">
        <w:t>web</w:t>
      </w:r>
      <w:r w:rsidR="0099530E" w:rsidRPr="00032518">
        <w:t xml:space="preserve"> portal</w:t>
      </w:r>
      <w:r w:rsidRPr="00032518">
        <w:t xml:space="preserve">. </w:t>
      </w:r>
      <w:r w:rsidR="00E27732" w:rsidRPr="00032518">
        <w:t xml:space="preserve"> </w:t>
      </w:r>
      <w:r w:rsidRPr="00032518">
        <w:t xml:space="preserve">In the </w:t>
      </w:r>
      <w:r w:rsidR="00F34623" w:rsidRPr="00032518">
        <w:t>first six months of the project</w:t>
      </w:r>
      <w:r w:rsidRPr="00032518">
        <w:t xml:space="preserve"> the </w:t>
      </w:r>
      <w:r w:rsidR="00741C53" w:rsidRPr="00032518">
        <w:t xml:space="preserve">team completed the </w:t>
      </w:r>
      <w:r w:rsidR="0099530E" w:rsidRPr="00032518">
        <w:t>first task and</w:t>
      </w:r>
      <w:r w:rsidR="00087929">
        <w:t xml:space="preserve"> began to</w:t>
      </w:r>
      <w:r w:rsidR="0099530E" w:rsidRPr="00032518">
        <w:t xml:space="preserve"> work on tasks 2 and 3</w:t>
      </w:r>
      <w:r w:rsidR="00E27732" w:rsidRPr="00032518">
        <w:t>.</w:t>
      </w:r>
      <w:r w:rsidR="00087929">
        <w:t xml:space="preserve"> </w:t>
      </w:r>
      <w:r w:rsidR="00B30E33">
        <w:t xml:space="preserve"> Tasks 2 and 3 were completed and tasks 4 and 5 initiated by the project team d</w:t>
      </w:r>
      <w:r w:rsidR="00022793">
        <w:t>uring the next six-</w:t>
      </w:r>
      <w:r w:rsidR="00087929">
        <w:t>month period</w:t>
      </w:r>
      <w:r w:rsidR="00B30E33">
        <w:t xml:space="preserve"> as the portal itself was developed and improved</w:t>
      </w:r>
      <w:r w:rsidR="00087929">
        <w:t xml:space="preserve">. </w:t>
      </w:r>
      <w:r w:rsidR="00E27732" w:rsidRPr="00032518">
        <w:t xml:space="preserve"> </w:t>
      </w:r>
      <w:r w:rsidR="00087929">
        <w:t>During the no-cost extension</w:t>
      </w:r>
      <w:r w:rsidR="008716FB">
        <w:t>s</w:t>
      </w:r>
      <w:r w:rsidR="00087929">
        <w:t>, the project team continued to refine the portal, evaluate its usage, and disseminate and publicize the portal to the renewable energy research community.  Furthermore, the project team also attempted to explore additional means of pur</w:t>
      </w:r>
      <w:r w:rsidR="00305888">
        <w:t xml:space="preserve">suing funding opportunities </w:t>
      </w:r>
      <w:r w:rsidR="00022793">
        <w:t xml:space="preserve">from </w:t>
      </w:r>
      <w:r w:rsidR="00087929">
        <w:t>several research foundations</w:t>
      </w:r>
      <w:r w:rsidR="00022793">
        <w:t>,</w:t>
      </w:r>
      <w:r w:rsidR="00305888">
        <w:t xml:space="preserve"> as well as government agencies</w:t>
      </w:r>
      <w:r w:rsidR="00087929">
        <w:t xml:space="preserve">. </w:t>
      </w:r>
      <w:r w:rsidR="00AF28CF">
        <w:t xml:space="preserve"> </w:t>
      </w:r>
      <w:r w:rsidR="00280D43">
        <w:t>Tabl</w:t>
      </w:r>
      <w:r w:rsidR="00390310">
        <w:t>e</w:t>
      </w:r>
      <w:r w:rsidR="001B30B3" w:rsidRPr="00032518">
        <w:t xml:space="preserve"> 1 </w:t>
      </w:r>
      <w:r w:rsidR="00876C73" w:rsidRPr="00032518">
        <w:t>lists</w:t>
      </w:r>
      <w:r w:rsidR="001B30B3" w:rsidRPr="00032518">
        <w:t xml:space="preserve"> the </w:t>
      </w:r>
      <w:r w:rsidR="006F76C7" w:rsidRPr="00032518">
        <w:t xml:space="preserve">tasks </w:t>
      </w:r>
      <w:r w:rsidR="005E2CEF" w:rsidRPr="00032518">
        <w:t xml:space="preserve">that have been </w:t>
      </w:r>
      <w:r w:rsidR="00022793">
        <w:t xml:space="preserve">completed to </w:t>
      </w:r>
      <w:r w:rsidR="006F76C7" w:rsidRPr="00032518">
        <w:t>date for each phase of the project.</w:t>
      </w:r>
    </w:p>
    <w:p w:rsidR="006E38FF" w:rsidRDefault="006E38FF" w:rsidP="00D363AD"/>
    <w:p w:rsidR="00E36833" w:rsidRPr="00741C53" w:rsidRDefault="00E36833" w:rsidP="00E36833">
      <w:r>
        <w:t xml:space="preserve">Table </w:t>
      </w:r>
      <w:r w:rsidRPr="00741C53">
        <w:t>1. Summary of Completed Activities by Task</w:t>
      </w:r>
    </w:p>
    <w:p w:rsidR="00E36833" w:rsidRDefault="00E36833" w:rsidP="00D363AD"/>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8"/>
        <w:gridCol w:w="7830"/>
      </w:tblGrid>
      <w:tr w:rsidR="00CE6FFA">
        <w:tc>
          <w:tcPr>
            <w:tcW w:w="2358" w:type="dxa"/>
          </w:tcPr>
          <w:p w:rsidR="00CE6FFA" w:rsidRPr="00741C53" w:rsidRDefault="00CE6FFA" w:rsidP="00BE0416">
            <w:pPr>
              <w:rPr>
                <w:b/>
              </w:rPr>
            </w:pPr>
            <w:r w:rsidRPr="00741C53">
              <w:rPr>
                <w:b/>
              </w:rPr>
              <w:t>Tasks</w:t>
            </w:r>
          </w:p>
        </w:tc>
        <w:tc>
          <w:tcPr>
            <w:tcW w:w="7830" w:type="dxa"/>
            <w:tcBorders>
              <w:right w:val="single" w:sz="4" w:space="0" w:color="auto"/>
            </w:tcBorders>
          </w:tcPr>
          <w:p w:rsidR="00CE6FFA" w:rsidRPr="00741C53" w:rsidRDefault="00CE6FFA" w:rsidP="00BE0416">
            <w:pPr>
              <w:rPr>
                <w:b/>
              </w:rPr>
            </w:pPr>
            <w:r w:rsidRPr="00741C53">
              <w:rPr>
                <w:b/>
              </w:rPr>
              <w:t>Activities</w:t>
            </w:r>
          </w:p>
        </w:tc>
      </w:tr>
      <w:tr w:rsidR="00CE6FFA">
        <w:tc>
          <w:tcPr>
            <w:tcW w:w="2358" w:type="dxa"/>
            <w:vMerge w:val="restart"/>
          </w:tcPr>
          <w:p w:rsidR="00CE6FFA" w:rsidRPr="005C512A" w:rsidRDefault="00CE6FFA" w:rsidP="00BE0416">
            <w:pPr>
              <w:rPr>
                <w:b/>
                <w:sz w:val="22"/>
                <w:szCs w:val="22"/>
              </w:rPr>
            </w:pPr>
            <w:r>
              <w:rPr>
                <w:b/>
                <w:sz w:val="22"/>
                <w:szCs w:val="22"/>
              </w:rPr>
              <w:t>Gather background</w:t>
            </w:r>
          </w:p>
          <w:p w:rsidR="00CE6FFA" w:rsidRPr="005C512A" w:rsidRDefault="00CE6FFA" w:rsidP="00E2275F">
            <w:pPr>
              <w:rPr>
                <w:sz w:val="22"/>
                <w:szCs w:val="22"/>
              </w:rPr>
            </w:pPr>
            <w:r w:rsidRPr="00991993">
              <w:rPr>
                <w:b/>
              </w:rPr>
              <w:t>(</w:t>
            </w:r>
            <w:r w:rsidR="00E2275F">
              <w:rPr>
                <w:b/>
              </w:rPr>
              <w:t>3</w:t>
            </w:r>
            <w:r w:rsidRPr="00991993">
              <w:rPr>
                <w:b/>
              </w:rPr>
              <w:t>/</w:t>
            </w:r>
            <w:r w:rsidR="00E2275F">
              <w:rPr>
                <w:b/>
              </w:rPr>
              <w:t>12</w:t>
            </w:r>
            <w:r w:rsidRPr="00991993">
              <w:rPr>
                <w:b/>
              </w:rPr>
              <w:t>/09 to 5/27/09)</w:t>
            </w:r>
          </w:p>
        </w:tc>
        <w:tc>
          <w:tcPr>
            <w:tcW w:w="7830" w:type="dxa"/>
            <w:tcBorders>
              <w:right w:val="single" w:sz="4" w:space="0" w:color="auto"/>
            </w:tcBorders>
          </w:tcPr>
          <w:p w:rsidR="00CE6FFA" w:rsidRPr="0054679B" w:rsidRDefault="00CE6FFA" w:rsidP="00BE0416">
            <w:r>
              <w:t>Review and refine project tasking</w:t>
            </w:r>
          </w:p>
        </w:tc>
      </w:tr>
      <w:tr w:rsidR="00CE6FFA">
        <w:tc>
          <w:tcPr>
            <w:tcW w:w="2358" w:type="dxa"/>
            <w:vMerge/>
          </w:tcPr>
          <w:p w:rsidR="00CE6FFA" w:rsidRPr="005C512A" w:rsidRDefault="00CE6FFA" w:rsidP="00BE0416">
            <w:pPr>
              <w:rPr>
                <w:sz w:val="22"/>
                <w:szCs w:val="22"/>
              </w:rPr>
            </w:pPr>
          </w:p>
        </w:tc>
        <w:tc>
          <w:tcPr>
            <w:tcW w:w="7830" w:type="dxa"/>
            <w:tcBorders>
              <w:right w:val="single" w:sz="4" w:space="0" w:color="auto"/>
            </w:tcBorders>
          </w:tcPr>
          <w:p w:rsidR="00CE6FFA" w:rsidRPr="0054679B" w:rsidRDefault="00CE6FFA" w:rsidP="00BE0416">
            <w:r>
              <w:t>Conduct literature review</w:t>
            </w:r>
          </w:p>
        </w:tc>
      </w:tr>
      <w:tr w:rsidR="00CE6FFA">
        <w:tc>
          <w:tcPr>
            <w:tcW w:w="2358" w:type="dxa"/>
            <w:vMerge/>
            <w:tcBorders>
              <w:bottom w:val="single" w:sz="4" w:space="0" w:color="auto"/>
            </w:tcBorders>
          </w:tcPr>
          <w:p w:rsidR="00CE6FFA" w:rsidRPr="005C512A" w:rsidRDefault="00CE6FFA" w:rsidP="00BE0416">
            <w:pPr>
              <w:rPr>
                <w:sz w:val="22"/>
                <w:szCs w:val="22"/>
              </w:rPr>
            </w:pPr>
          </w:p>
        </w:tc>
        <w:tc>
          <w:tcPr>
            <w:tcW w:w="7830" w:type="dxa"/>
            <w:tcBorders>
              <w:bottom w:val="single" w:sz="4" w:space="0" w:color="auto"/>
              <w:right w:val="single" w:sz="4" w:space="0" w:color="auto"/>
            </w:tcBorders>
          </w:tcPr>
          <w:p w:rsidR="00CE6FFA" w:rsidRPr="0054679B" w:rsidRDefault="00CE6FFA" w:rsidP="00BE0416">
            <w:r>
              <w:t>Create sampling frame</w:t>
            </w:r>
            <w:r w:rsidR="00022793">
              <w:t xml:space="preserve"> for survey and interviews</w:t>
            </w:r>
          </w:p>
        </w:tc>
      </w:tr>
      <w:tr w:rsidR="00A373D0">
        <w:tc>
          <w:tcPr>
            <w:tcW w:w="2358" w:type="dxa"/>
            <w:vMerge w:val="restart"/>
          </w:tcPr>
          <w:p w:rsidR="00A373D0" w:rsidRPr="00132336" w:rsidRDefault="00A373D0" w:rsidP="00BE0416">
            <w:pPr>
              <w:rPr>
                <w:b/>
              </w:rPr>
            </w:pPr>
            <w:r w:rsidRPr="00132336">
              <w:rPr>
                <w:b/>
              </w:rPr>
              <w:t>Conduct needs</w:t>
            </w:r>
          </w:p>
          <w:p w:rsidR="00A373D0" w:rsidRPr="00132336" w:rsidRDefault="00A373D0" w:rsidP="00BE0416">
            <w:pPr>
              <w:rPr>
                <w:b/>
              </w:rPr>
            </w:pPr>
            <w:r w:rsidRPr="00132336">
              <w:rPr>
                <w:b/>
              </w:rPr>
              <w:t>assessment</w:t>
            </w:r>
          </w:p>
          <w:p w:rsidR="00114983" w:rsidRPr="00114983" w:rsidRDefault="00A373D0" w:rsidP="002C2C2B">
            <w:pPr>
              <w:rPr>
                <w:b/>
                <w:sz w:val="22"/>
                <w:szCs w:val="22"/>
              </w:rPr>
            </w:pPr>
            <w:r w:rsidRPr="00991993">
              <w:rPr>
                <w:b/>
                <w:sz w:val="22"/>
                <w:szCs w:val="22"/>
              </w:rPr>
              <w:t>(</w:t>
            </w:r>
            <w:r>
              <w:rPr>
                <w:b/>
              </w:rPr>
              <w:t>5</w:t>
            </w:r>
            <w:r w:rsidRPr="00991993">
              <w:rPr>
                <w:b/>
              </w:rPr>
              <w:t xml:space="preserve">/28/09 to </w:t>
            </w:r>
            <w:r>
              <w:rPr>
                <w:b/>
              </w:rPr>
              <w:t>12/31/</w:t>
            </w:r>
            <w:r w:rsidR="00B70425">
              <w:rPr>
                <w:b/>
              </w:rPr>
              <w:t>2009</w:t>
            </w:r>
            <w:r w:rsidR="00DA7B01">
              <w:rPr>
                <w:b/>
              </w:rPr>
              <w:t>)</w:t>
            </w:r>
          </w:p>
        </w:tc>
        <w:tc>
          <w:tcPr>
            <w:tcW w:w="7830" w:type="dxa"/>
            <w:tcBorders>
              <w:bottom w:val="single" w:sz="4" w:space="0" w:color="auto"/>
              <w:right w:val="single" w:sz="4" w:space="0" w:color="auto"/>
            </w:tcBorders>
          </w:tcPr>
          <w:p w:rsidR="00A373D0" w:rsidRPr="003C3019" w:rsidRDefault="00A373D0" w:rsidP="00BE0416">
            <w:r>
              <w:t>Develop data collection instruments</w:t>
            </w:r>
          </w:p>
        </w:tc>
      </w:tr>
      <w:tr w:rsidR="00A373D0">
        <w:tc>
          <w:tcPr>
            <w:tcW w:w="2358" w:type="dxa"/>
            <w:vMerge/>
          </w:tcPr>
          <w:p w:rsidR="00A373D0" w:rsidRPr="00132336" w:rsidRDefault="00A373D0" w:rsidP="002C2C2B">
            <w:pPr>
              <w:rPr>
                <w:b/>
              </w:rPr>
            </w:pPr>
          </w:p>
        </w:tc>
        <w:tc>
          <w:tcPr>
            <w:tcW w:w="7830" w:type="dxa"/>
            <w:tcBorders>
              <w:top w:val="single" w:sz="4" w:space="0" w:color="auto"/>
              <w:right w:val="single" w:sz="4" w:space="0" w:color="auto"/>
            </w:tcBorders>
          </w:tcPr>
          <w:p w:rsidR="00A373D0" w:rsidRDefault="00A373D0" w:rsidP="00BE0416">
            <w:r>
              <w:t>Survey deployment: recruitment letter mailed</w:t>
            </w:r>
          </w:p>
        </w:tc>
      </w:tr>
      <w:tr w:rsidR="00A373D0">
        <w:tc>
          <w:tcPr>
            <w:tcW w:w="2358" w:type="dxa"/>
            <w:vMerge/>
          </w:tcPr>
          <w:p w:rsidR="00A373D0" w:rsidRPr="00991993" w:rsidRDefault="00A373D0" w:rsidP="002C2C2B"/>
        </w:tc>
        <w:tc>
          <w:tcPr>
            <w:tcW w:w="7830" w:type="dxa"/>
            <w:tcBorders>
              <w:right w:val="single" w:sz="4" w:space="0" w:color="auto"/>
            </w:tcBorders>
          </w:tcPr>
          <w:p w:rsidR="00A373D0" w:rsidRDefault="00A373D0" w:rsidP="00BE0416">
            <w:r>
              <w:t>Follow up emails requesting survey completion</w:t>
            </w:r>
          </w:p>
        </w:tc>
      </w:tr>
      <w:tr w:rsidR="00A373D0">
        <w:trPr>
          <w:trHeight w:val="251"/>
        </w:trPr>
        <w:tc>
          <w:tcPr>
            <w:tcW w:w="2358" w:type="dxa"/>
            <w:vMerge/>
            <w:tcBorders>
              <w:bottom w:val="single" w:sz="4" w:space="0" w:color="auto"/>
            </w:tcBorders>
          </w:tcPr>
          <w:p w:rsidR="00A373D0" w:rsidRPr="00991993" w:rsidRDefault="00A373D0" w:rsidP="00BE0416"/>
        </w:tc>
        <w:tc>
          <w:tcPr>
            <w:tcW w:w="7830" w:type="dxa"/>
            <w:tcBorders>
              <w:right w:val="single" w:sz="4" w:space="0" w:color="auto"/>
            </w:tcBorders>
          </w:tcPr>
          <w:p w:rsidR="00A373D0" w:rsidRDefault="00A373D0" w:rsidP="00BE0416">
            <w:r>
              <w:t xml:space="preserve">Expert interviews conducted </w:t>
            </w:r>
          </w:p>
        </w:tc>
      </w:tr>
      <w:tr w:rsidR="00A373D0">
        <w:tc>
          <w:tcPr>
            <w:tcW w:w="2358" w:type="dxa"/>
            <w:vMerge w:val="restart"/>
          </w:tcPr>
          <w:p w:rsidR="00A373D0" w:rsidRPr="00132336" w:rsidRDefault="00A373D0" w:rsidP="00BE0416">
            <w:pPr>
              <w:rPr>
                <w:b/>
              </w:rPr>
            </w:pPr>
            <w:r w:rsidRPr="00132336">
              <w:rPr>
                <w:b/>
              </w:rPr>
              <w:t>Design and develop</w:t>
            </w:r>
          </w:p>
          <w:p w:rsidR="00A373D0" w:rsidRPr="00132336" w:rsidRDefault="00A373D0" w:rsidP="00BE0416">
            <w:pPr>
              <w:rPr>
                <w:b/>
              </w:rPr>
            </w:pPr>
            <w:r w:rsidRPr="00132336">
              <w:rPr>
                <w:b/>
              </w:rPr>
              <w:t>Web portal</w:t>
            </w:r>
          </w:p>
          <w:p w:rsidR="00A373D0" w:rsidRPr="00132336" w:rsidRDefault="00A373D0" w:rsidP="006052C1">
            <w:pPr>
              <w:rPr>
                <w:b/>
              </w:rPr>
            </w:pPr>
            <w:r w:rsidRPr="00991993">
              <w:rPr>
                <w:b/>
                <w:sz w:val="22"/>
                <w:szCs w:val="22"/>
              </w:rPr>
              <w:t>(</w:t>
            </w:r>
            <w:r>
              <w:rPr>
                <w:b/>
              </w:rPr>
              <w:t>3/12</w:t>
            </w:r>
            <w:r w:rsidRPr="00991993">
              <w:rPr>
                <w:b/>
              </w:rPr>
              <w:t xml:space="preserve">/09 to </w:t>
            </w:r>
            <w:r>
              <w:rPr>
                <w:b/>
              </w:rPr>
              <w:t>12/31/2010</w:t>
            </w:r>
            <w:r w:rsidRPr="00991993">
              <w:rPr>
                <w:b/>
                <w:sz w:val="22"/>
                <w:szCs w:val="22"/>
              </w:rPr>
              <w:t>)</w:t>
            </w:r>
          </w:p>
        </w:tc>
        <w:tc>
          <w:tcPr>
            <w:tcW w:w="7830" w:type="dxa"/>
            <w:tcBorders>
              <w:right w:val="single" w:sz="4" w:space="0" w:color="auto"/>
            </w:tcBorders>
          </w:tcPr>
          <w:p w:rsidR="00A373D0" w:rsidRPr="003C3019" w:rsidRDefault="00A373D0" w:rsidP="004A1466">
            <w:r>
              <w:t>Develop Beta versions of  the portal and related applications</w:t>
            </w:r>
          </w:p>
        </w:tc>
      </w:tr>
      <w:tr w:rsidR="00A373D0">
        <w:tc>
          <w:tcPr>
            <w:tcW w:w="2358" w:type="dxa"/>
            <w:vMerge/>
          </w:tcPr>
          <w:p w:rsidR="00A373D0" w:rsidRPr="00132336" w:rsidRDefault="00A373D0" w:rsidP="006052C1">
            <w:pPr>
              <w:rPr>
                <w:b/>
              </w:rPr>
            </w:pPr>
          </w:p>
        </w:tc>
        <w:tc>
          <w:tcPr>
            <w:tcW w:w="7830" w:type="dxa"/>
            <w:tcBorders>
              <w:right w:val="single" w:sz="4" w:space="0" w:color="auto"/>
            </w:tcBorders>
          </w:tcPr>
          <w:p w:rsidR="00A373D0" w:rsidRDefault="00A373D0" w:rsidP="006052C1">
            <w:r>
              <w:t xml:space="preserve">Collect data to populate the project database </w:t>
            </w:r>
          </w:p>
        </w:tc>
      </w:tr>
      <w:tr w:rsidR="00A373D0">
        <w:trPr>
          <w:trHeight w:val="206"/>
        </w:trPr>
        <w:tc>
          <w:tcPr>
            <w:tcW w:w="2358" w:type="dxa"/>
            <w:vMerge/>
          </w:tcPr>
          <w:p w:rsidR="00A373D0" w:rsidRPr="00991993" w:rsidRDefault="00A373D0" w:rsidP="006052C1"/>
        </w:tc>
        <w:tc>
          <w:tcPr>
            <w:tcW w:w="7830" w:type="dxa"/>
            <w:tcBorders>
              <w:right w:val="single" w:sz="4" w:space="0" w:color="auto"/>
            </w:tcBorders>
          </w:tcPr>
          <w:p w:rsidR="00A373D0" w:rsidRDefault="00A373D0" w:rsidP="006052C1">
            <w:r>
              <w:t>Collect data to populate the event calendar</w:t>
            </w:r>
          </w:p>
        </w:tc>
      </w:tr>
      <w:tr w:rsidR="00A373D0">
        <w:trPr>
          <w:trHeight w:val="63"/>
        </w:trPr>
        <w:tc>
          <w:tcPr>
            <w:tcW w:w="2358" w:type="dxa"/>
            <w:vMerge/>
          </w:tcPr>
          <w:p w:rsidR="00A373D0" w:rsidRPr="00991993" w:rsidRDefault="00A373D0" w:rsidP="00BE0416">
            <w:pPr>
              <w:rPr>
                <w:sz w:val="22"/>
                <w:szCs w:val="22"/>
              </w:rPr>
            </w:pPr>
          </w:p>
        </w:tc>
        <w:tc>
          <w:tcPr>
            <w:tcW w:w="7830" w:type="dxa"/>
            <w:tcBorders>
              <w:right w:val="single" w:sz="4" w:space="0" w:color="auto"/>
            </w:tcBorders>
          </w:tcPr>
          <w:p w:rsidR="00A373D0" w:rsidRDefault="00A373D0" w:rsidP="00BE0416">
            <w:r>
              <w:t>Collect content resources</w:t>
            </w:r>
          </w:p>
        </w:tc>
      </w:tr>
      <w:tr w:rsidR="00A373D0">
        <w:trPr>
          <w:trHeight w:val="260"/>
        </w:trPr>
        <w:tc>
          <w:tcPr>
            <w:tcW w:w="2358" w:type="dxa"/>
            <w:vMerge/>
            <w:tcBorders>
              <w:bottom w:val="single" w:sz="4" w:space="0" w:color="auto"/>
            </w:tcBorders>
          </w:tcPr>
          <w:p w:rsidR="00A373D0" w:rsidRPr="00991993" w:rsidRDefault="00A373D0" w:rsidP="00BE0416">
            <w:pPr>
              <w:rPr>
                <w:sz w:val="22"/>
                <w:szCs w:val="22"/>
              </w:rPr>
            </w:pPr>
          </w:p>
        </w:tc>
        <w:tc>
          <w:tcPr>
            <w:tcW w:w="7830" w:type="dxa"/>
            <w:tcBorders>
              <w:right w:val="single" w:sz="4" w:space="0" w:color="auto"/>
            </w:tcBorders>
          </w:tcPr>
          <w:p w:rsidR="00A373D0" w:rsidRDefault="00A373D0" w:rsidP="00BE0416">
            <w:r>
              <w:t>Begin refinement of portal applications</w:t>
            </w:r>
          </w:p>
        </w:tc>
      </w:tr>
      <w:tr w:rsidR="00811893">
        <w:trPr>
          <w:trHeight w:val="251"/>
        </w:trPr>
        <w:tc>
          <w:tcPr>
            <w:tcW w:w="2358" w:type="dxa"/>
            <w:vMerge w:val="restart"/>
            <w:tcBorders>
              <w:top w:val="single" w:sz="4" w:space="0" w:color="auto"/>
            </w:tcBorders>
          </w:tcPr>
          <w:p w:rsidR="00811893" w:rsidRPr="00A373D0" w:rsidRDefault="00811893" w:rsidP="00D630B9">
            <w:pPr>
              <w:rPr>
                <w:b/>
              </w:rPr>
            </w:pPr>
            <w:r w:rsidRPr="00A373D0">
              <w:rPr>
                <w:b/>
              </w:rPr>
              <w:t xml:space="preserve">Evaluate Web Portal </w:t>
            </w:r>
            <w:r>
              <w:rPr>
                <w:b/>
              </w:rPr>
              <w:t>(</w:t>
            </w:r>
            <w:r w:rsidRPr="00A373D0">
              <w:rPr>
                <w:b/>
              </w:rPr>
              <w:t>1/1/2010</w:t>
            </w:r>
            <w:r>
              <w:rPr>
                <w:b/>
              </w:rPr>
              <w:t xml:space="preserve"> – 6/30/2010</w:t>
            </w:r>
            <w:r w:rsidRPr="00A373D0">
              <w:rPr>
                <w:b/>
              </w:rPr>
              <w:t>)</w:t>
            </w:r>
          </w:p>
        </w:tc>
        <w:tc>
          <w:tcPr>
            <w:tcW w:w="7830" w:type="dxa"/>
            <w:tcBorders>
              <w:right w:val="single" w:sz="4" w:space="0" w:color="auto"/>
            </w:tcBorders>
          </w:tcPr>
          <w:p w:rsidR="00811893" w:rsidRDefault="00811893" w:rsidP="00BE0416">
            <w:r>
              <w:t>Develop web analytics to track usage</w:t>
            </w:r>
          </w:p>
        </w:tc>
      </w:tr>
      <w:tr w:rsidR="00811893">
        <w:trPr>
          <w:trHeight w:val="193"/>
        </w:trPr>
        <w:tc>
          <w:tcPr>
            <w:tcW w:w="2358" w:type="dxa"/>
            <w:vMerge/>
          </w:tcPr>
          <w:p w:rsidR="00811893" w:rsidRPr="00991993" w:rsidRDefault="00811893" w:rsidP="00BE0416">
            <w:pPr>
              <w:rPr>
                <w:sz w:val="22"/>
                <w:szCs w:val="22"/>
              </w:rPr>
            </w:pPr>
          </w:p>
        </w:tc>
        <w:tc>
          <w:tcPr>
            <w:tcW w:w="7830" w:type="dxa"/>
            <w:tcBorders>
              <w:right w:val="single" w:sz="4" w:space="0" w:color="auto"/>
            </w:tcBorders>
          </w:tcPr>
          <w:p w:rsidR="00811893" w:rsidRDefault="00811893" w:rsidP="00BE0416">
            <w:r>
              <w:t>Analyze and refine portal applications</w:t>
            </w:r>
          </w:p>
        </w:tc>
      </w:tr>
      <w:tr w:rsidR="00811893">
        <w:trPr>
          <w:trHeight w:val="193"/>
        </w:trPr>
        <w:tc>
          <w:tcPr>
            <w:tcW w:w="2358" w:type="dxa"/>
            <w:vMerge/>
          </w:tcPr>
          <w:p w:rsidR="00811893" w:rsidRPr="00991993" w:rsidRDefault="00811893" w:rsidP="00BE0416">
            <w:pPr>
              <w:rPr>
                <w:sz w:val="22"/>
                <w:szCs w:val="22"/>
              </w:rPr>
            </w:pPr>
          </w:p>
        </w:tc>
        <w:tc>
          <w:tcPr>
            <w:tcW w:w="7830" w:type="dxa"/>
            <w:tcBorders>
              <w:right w:val="single" w:sz="4" w:space="0" w:color="auto"/>
            </w:tcBorders>
          </w:tcPr>
          <w:p w:rsidR="00811893" w:rsidRDefault="00811893" w:rsidP="00022793">
            <w:r>
              <w:t>Evaluate usage of the portal</w:t>
            </w:r>
          </w:p>
        </w:tc>
      </w:tr>
      <w:tr w:rsidR="00A373D0">
        <w:tc>
          <w:tcPr>
            <w:tcW w:w="2358" w:type="dxa"/>
            <w:vMerge w:val="restart"/>
            <w:tcBorders>
              <w:top w:val="single" w:sz="4" w:space="0" w:color="auto"/>
            </w:tcBorders>
          </w:tcPr>
          <w:p w:rsidR="00A373D0" w:rsidRDefault="00A373D0" w:rsidP="00BE0416">
            <w:pPr>
              <w:rPr>
                <w:b/>
              </w:rPr>
            </w:pPr>
            <w:r w:rsidRPr="00A373D0">
              <w:rPr>
                <w:b/>
              </w:rPr>
              <w:t xml:space="preserve">Publicize and Disseminate Portal </w:t>
            </w:r>
          </w:p>
          <w:p w:rsidR="00A373D0" w:rsidRPr="00811893" w:rsidRDefault="00A373D0" w:rsidP="00BE0416">
            <w:pPr>
              <w:rPr>
                <w:b/>
              </w:rPr>
            </w:pPr>
            <w:r>
              <w:rPr>
                <w:b/>
              </w:rPr>
              <w:t xml:space="preserve">(1/1/2010 – </w:t>
            </w:r>
            <w:r w:rsidR="00B70425">
              <w:rPr>
                <w:b/>
              </w:rPr>
              <w:t>12/31</w:t>
            </w:r>
            <w:r w:rsidR="00D630B9">
              <w:rPr>
                <w:b/>
              </w:rPr>
              <w:t>/2010</w:t>
            </w:r>
            <w:r>
              <w:rPr>
                <w:b/>
              </w:rPr>
              <w:t>)</w:t>
            </w:r>
          </w:p>
        </w:tc>
        <w:tc>
          <w:tcPr>
            <w:tcW w:w="7830" w:type="dxa"/>
            <w:tcBorders>
              <w:right w:val="single" w:sz="4" w:space="0" w:color="auto"/>
            </w:tcBorders>
          </w:tcPr>
          <w:p w:rsidR="00A373D0" w:rsidRDefault="00114983" w:rsidP="00BE0416">
            <w:r>
              <w:t>Publicize the portal among FESC and IESES researchers</w:t>
            </w:r>
          </w:p>
        </w:tc>
      </w:tr>
      <w:tr w:rsidR="00A373D0">
        <w:tc>
          <w:tcPr>
            <w:tcW w:w="2358" w:type="dxa"/>
            <w:vMerge/>
          </w:tcPr>
          <w:p w:rsidR="00A373D0" w:rsidRPr="00A373D0" w:rsidRDefault="00A373D0" w:rsidP="00BE0416">
            <w:pPr>
              <w:rPr>
                <w:b/>
              </w:rPr>
            </w:pPr>
          </w:p>
        </w:tc>
        <w:tc>
          <w:tcPr>
            <w:tcW w:w="7830" w:type="dxa"/>
            <w:tcBorders>
              <w:right w:val="single" w:sz="4" w:space="0" w:color="auto"/>
            </w:tcBorders>
          </w:tcPr>
          <w:p w:rsidR="00A373D0" w:rsidRDefault="00114983" w:rsidP="00BE0416">
            <w:r>
              <w:t>Publicize the portal to other renewable energy researchers</w:t>
            </w:r>
          </w:p>
        </w:tc>
      </w:tr>
      <w:tr w:rsidR="00A373D0">
        <w:tc>
          <w:tcPr>
            <w:tcW w:w="2358" w:type="dxa"/>
            <w:vMerge/>
          </w:tcPr>
          <w:p w:rsidR="00A373D0" w:rsidRPr="00087929" w:rsidRDefault="00A373D0" w:rsidP="00BE0416">
            <w:pPr>
              <w:rPr>
                <w:b/>
                <w:sz w:val="22"/>
                <w:szCs w:val="22"/>
              </w:rPr>
            </w:pPr>
          </w:p>
        </w:tc>
        <w:tc>
          <w:tcPr>
            <w:tcW w:w="7830" w:type="dxa"/>
            <w:tcBorders>
              <w:right w:val="single" w:sz="4" w:space="0" w:color="auto"/>
            </w:tcBorders>
          </w:tcPr>
          <w:p w:rsidR="00A373D0" w:rsidRDefault="00114983" w:rsidP="00BE0416">
            <w:r>
              <w:t>Publicize the portal to the public</w:t>
            </w:r>
          </w:p>
        </w:tc>
      </w:tr>
      <w:tr w:rsidR="00811893">
        <w:trPr>
          <w:trHeight w:val="179"/>
        </w:trPr>
        <w:tc>
          <w:tcPr>
            <w:tcW w:w="2358" w:type="dxa"/>
            <w:vMerge/>
          </w:tcPr>
          <w:p w:rsidR="00811893" w:rsidRPr="00991993" w:rsidRDefault="00811893" w:rsidP="00BE0416">
            <w:pPr>
              <w:rPr>
                <w:sz w:val="22"/>
                <w:szCs w:val="22"/>
              </w:rPr>
            </w:pPr>
          </w:p>
        </w:tc>
        <w:tc>
          <w:tcPr>
            <w:tcW w:w="7830" w:type="dxa"/>
            <w:tcBorders>
              <w:right w:val="single" w:sz="4" w:space="0" w:color="auto"/>
            </w:tcBorders>
          </w:tcPr>
          <w:p w:rsidR="00811893" w:rsidRDefault="00811893" w:rsidP="00BE0416">
            <w:r>
              <w:t>Pursue external funding for the portal</w:t>
            </w:r>
          </w:p>
        </w:tc>
      </w:tr>
    </w:tbl>
    <w:p w:rsidR="00E354C2" w:rsidRDefault="00E354C2" w:rsidP="00E354C2"/>
    <w:p w:rsidR="00825F35" w:rsidRDefault="00825F35" w:rsidP="00741C53">
      <w:pPr>
        <w:autoSpaceDE w:val="0"/>
        <w:autoSpaceDN w:val="0"/>
        <w:adjustRightInd w:val="0"/>
        <w:ind w:firstLine="720"/>
      </w:pPr>
      <w:r>
        <w:t>During th</w:t>
      </w:r>
      <w:r w:rsidR="00DB0525">
        <w:t>e first six months of the proje</w:t>
      </w:r>
      <w:r>
        <w:t xml:space="preserve">ct, the study team conducted a number of activities to address the </w:t>
      </w:r>
      <w:r w:rsidRPr="00032518">
        <w:t>project tasks</w:t>
      </w:r>
      <w:r w:rsidR="00876C73" w:rsidRPr="00032518">
        <w:t>, including the following:</w:t>
      </w:r>
    </w:p>
    <w:p w:rsidR="0099530E" w:rsidRDefault="0099530E" w:rsidP="00825F35">
      <w:pPr>
        <w:autoSpaceDE w:val="0"/>
        <w:autoSpaceDN w:val="0"/>
        <w:adjustRightInd w:val="0"/>
        <w:ind w:firstLine="360"/>
      </w:pPr>
    </w:p>
    <w:p w:rsidR="0099530E" w:rsidRPr="00741C53" w:rsidRDefault="007F653F" w:rsidP="00022793">
      <w:pPr>
        <w:jc w:val="center"/>
        <w:rPr>
          <w:i/>
        </w:rPr>
      </w:pPr>
      <w:r>
        <w:rPr>
          <w:i/>
        </w:rPr>
        <w:br w:type="page"/>
      </w:r>
      <w:r w:rsidR="0099530E" w:rsidRPr="00741C53">
        <w:rPr>
          <w:i/>
        </w:rPr>
        <w:t>Task 1: Gather Background Information Pertaining to Renewable Energy Research</w:t>
      </w:r>
    </w:p>
    <w:p w:rsidR="0099530E" w:rsidRPr="003E0024" w:rsidRDefault="0099530E" w:rsidP="0099530E"/>
    <w:p w:rsidR="00374E29" w:rsidRDefault="00741C53" w:rsidP="007F653F">
      <w:pPr>
        <w:autoSpaceDE w:val="0"/>
        <w:autoSpaceDN w:val="0"/>
        <w:adjustRightInd w:val="0"/>
        <w:ind w:right="-320" w:firstLine="720"/>
      </w:pPr>
      <w:r>
        <w:t>The project team completed a</w:t>
      </w:r>
      <w:r w:rsidR="00374E29" w:rsidRPr="00F267A0">
        <w:t xml:space="preserve"> preliminary literature review</w:t>
      </w:r>
      <w:r w:rsidR="00374E29">
        <w:t xml:space="preserve">. </w:t>
      </w:r>
      <w:r w:rsidR="007F653F">
        <w:t xml:space="preserve"> </w:t>
      </w:r>
      <w:r w:rsidR="00374E29">
        <w:t>The review cover</w:t>
      </w:r>
      <w:r w:rsidR="007F653F">
        <w:t>ed</w:t>
      </w:r>
      <w:r w:rsidR="00374E29">
        <w:t xml:space="preserve"> the </w:t>
      </w:r>
      <w:r>
        <w:t>following areas:</w:t>
      </w:r>
    </w:p>
    <w:p w:rsidR="00741C53" w:rsidRDefault="00741C53" w:rsidP="00741C53">
      <w:pPr>
        <w:autoSpaceDE w:val="0"/>
        <w:autoSpaceDN w:val="0"/>
        <w:adjustRightInd w:val="0"/>
        <w:ind w:right="-320"/>
      </w:pPr>
    </w:p>
    <w:p w:rsidR="00374E29" w:rsidRDefault="009E366F" w:rsidP="007A5155">
      <w:pPr>
        <w:numPr>
          <w:ilvl w:val="0"/>
          <w:numId w:val="4"/>
        </w:numPr>
        <w:autoSpaceDE w:val="0"/>
        <w:autoSpaceDN w:val="0"/>
        <w:adjustRightInd w:val="0"/>
        <w:ind w:right="-320"/>
      </w:pPr>
      <w:r>
        <w:t>Cyberinfrastructure; and</w:t>
      </w:r>
    </w:p>
    <w:p w:rsidR="00F26665" w:rsidRDefault="009E366F" w:rsidP="007A5155">
      <w:pPr>
        <w:numPr>
          <w:ilvl w:val="0"/>
          <w:numId w:val="4"/>
        </w:numPr>
        <w:autoSpaceDE w:val="0"/>
        <w:autoSpaceDN w:val="0"/>
        <w:adjustRightInd w:val="0"/>
        <w:ind w:right="-320"/>
      </w:pPr>
      <w:r>
        <w:t>I</w:t>
      </w:r>
      <w:r w:rsidR="00374E29" w:rsidRPr="00F267A0">
        <w:t>nformation seeking behavior of scientists, engineers and researchers.</w:t>
      </w:r>
    </w:p>
    <w:p w:rsidR="00741C53" w:rsidRDefault="00741C53" w:rsidP="00741C53">
      <w:pPr>
        <w:autoSpaceDE w:val="0"/>
        <w:autoSpaceDN w:val="0"/>
        <w:adjustRightInd w:val="0"/>
        <w:ind w:right="-320"/>
      </w:pPr>
    </w:p>
    <w:p w:rsidR="00374E29" w:rsidRDefault="00741C53" w:rsidP="00741C53">
      <w:pPr>
        <w:autoSpaceDE w:val="0"/>
        <w:autoSpaceDN w:val="0"/>
        <w:adjustRightInd w:val="0"/>
        <w:ind w:right="-320"/>
      </w:pPr>
      <w:r>
        <w:t>The project team used i</w:t>
      </w:r>
      <w:r w:rsidR="00F26665">
        <w:t>nformation collected and analyzed during the literature review in development of the needs assessment activit</w:t>
      </w:r>
      <w:r>
        <w:t>i</w:t>
      </w:r>
      <w:r w:rsidR="00F26665">
        <w:t xml:space="preserve">es and initial design phase of the web portal. </w:t>
      </w:r>
    </w:p>
    <w:p w:rsidR="00F26665" w:rsidRPr="00021A7A" w:rsidRDefault="00F26665" w:rsidP="00741C53">
      <w:pPr>
        <w:autoSpaceDE w:val="0"/>
        <w:autoSpaceDN w:val="0"/>
        <w:adjustRightInd w:val="0"/>
        <w:ind w:right="-320"/>
      </w:pPr>
    </w:p>
    <w:p w:rsidR="0099530E" w:rsidRPr="00741C53" w:rsidRDefault="0099530E" w:rsidP="00741C53">
      <w:pPr>
        <w:jc w:val="center"/>
        <w:rPr>
          <w:i/>
        </w:rPr>
      </w:pPr>
      <w:r w:rsidRPr="00741C53">
        <w:rPr>
          <w:i/>
        </w:rPr>
        <w:t>Task 2: Conduct Needs Assessment</w:t>
      </w:r>
    </w:p>
    <w:p w:rsidR="0099530E" w:rsidRPr="003E0024" w:rsidRDefault="0099530E" w:rsidP="0099530E"/>
    <w:p w:rsidR="0099530E" w:rsidRDefault="0099530E" w:rsidP="00741C53">
      <w:pPr>
        <w:ind w:firstLine="720"/>
      </w:pPr>
      <w:r w:rsidRPr="00032518">
        <w:t xml:space="preserve">The project team </w:t>
      </w:r>
      <w:r w:rsidR="004D4492">
        <w:t>conducted</w:t>
      </w:r>
      <w:r w:rsidRPr="00032518">
        <w:t xml:space="preserve"> a systematic </w:t>
      </w:r>
      <w:r w:rsidR="00BA7C45">
        <w:t xml:space="preserve">needs </w:t>
      </w:r>
      <w:r w:rsidRPr="00032518">
        <w:t>assessment of the specific information to be i</w:t>
      </w:r>
      <w:r w:rsidR="009E366F" w:rsidRPr="00032518">
        <w:t xml:space="preserve">ncluded in the </w:t>
      </w:r>
      <w:r w:rsidR="00741C53" w:rsidRPr="00032518">
        <w:t>web</w:t>
      </w:r>
      <w:r w:rsidR="00EF0A98" w:rsidRPr="00032518">
        <w:t xml:space="preserve"> portal.</w:t>
      </w:r>
      <w:r w:rsidR="00EF0A98">
        <w:t xml:space="preserve">  The</w:t>
      </w:r>
      <w:r w:rsidRPr="00021A7A">
        <w:t xml:space="preserve"> needs assessment </w:t>
      </w:r>
      <w:r w:rsidR="004D4492">
        <w:t>included</w:t>
      </w:r>
      <w:r w:rsidR="009A4DDA">
        <w:t xml:space="preserve"> </w:t>
      </w:r>
      <w:r w:rsidRPr="00021A7A">
        <w:t>the identification of key materials and research information concerning renewable energy from subject matter experts</w:t>
      </w:r>
      <w:r w:rsidR="009E366F">
        <w:t xml:space="preserve">. </w:t>
      </w:r>
      <w:r w:rsidR="007F653F">
        <w:t xml:space="preserve"> </w:t>
      </w:r>
      <w:r w:rsidR="009E366F">
        <w:t>The</w:t>
      </w:r>
      <w:r w:rsidR="009A4DDA">
        <w:t xml:space="preserve"> </w:t>
      </w:r>
      <w:r w:rsidR="00FE19D1">
        <w:t xml:space="preserve">project team </w:t>
      </w:r>
      <w:r w:rsidR="00741C53">
        <w:t xml:space="preserve">completed the </w:t>
      </w:r>
      <w:r w:rsidR="009A4DDA">
        <w:t>following activities</w:t>
      </w:r>
      <w:r w:rsidRPr="00021A7A">
        <w:t xml:space="preserve">: </w:t>
      </w:r>
    </w:p>
    <w:p w:rsidR="0099530E" w:rsidRPr="00021A7A" w:rsidRDefault="0099530E" w:rsidP="0099530E"/>
    <w:p w:rsidR="0099530E" w:rsidRPr="00021A7A" w:rsidRDefault="0099530E" w:rsidP="007A5155">
      <w:pPr>
        <w:numPr>
          <w:ilvl w:val="0"/>
          <w:numId w:val="5"/>
        </w:numPr>
        <w:autoSpaceDE w:val="0"/>
        <w:autoSpaceDN w:val="0"/>
        <w:adjustRightInd w:val="0"/>
        <w:ind w:left="720" w:right="-320"/>
      </w:pPr>
      <w:r w:rsidRPr="00F1330E">
        <w:rPr>
          <w:b/>
          <w:i/>
        </w:rPr>
        <w:t>Identify IESES and FESC researchers and resources and catalog the type o</w:t>
      </w:r>
      <w:r w:rsidR="009A4DDA" w:rsidRPr="00F1330E">
        <w:rPr>
          <w:b/>
          <w:i/>
        </w:rPr>
        <w:t>f research</w:t>
      </w:r>
      <w:r w:rsidR="006A6EAD" w:rsidRPr="00F1330E">
        <w:rPr>
          <w:b/>
          <w:i/>
        </w:rPr>
        <w:t xml:space="preserve"> that</w:t>
      </w:r>
      <w:r w:rsidR="009A4DDA" w:rsidRPr="00F1330E">
        <w:rPr>
          <w:b/>
          <w:i/>
        </w:rPr>
        <w:t xml:space="preserve"> they are conducting</w:t>
      </w:r>
      <w:r w:rsidR="00F1330E">
        <w:t>:</w:t>
      </w:r>
      <w:r w:rsidR="009A4DDA">
        <w:t xml:space="preserve"> The sampling frame developed from this process include</w:t>
      </w:r>
      <w:r w:rsidR="00F26665">
        <w:t>d</w:t>
      </w:r>
      <w:r w:rsidR="009A4DDA">
        <w:t xml:space="preserve"> </w:t>
      </w:r>
      <w:r w:rsidR="00F26665">
        <w:t xml:space="preserve">scientists, engineers, and social scientists </w:t>
      </w:r>
      <w:r w:rsidR="006A6EAD">
        <w:t xml:space="preserve">from </w:t>
      </w:r>
      <w:r w:rsidR="009A4DDA">
        <w:t xml:space="preserve">many disciplines </w:t>
      </w:r>
      <w:r w:rsidR="006A6EAD">
        <w:t xml:space="preserve">who conduct research related to </w:t>
      </w:r>
      <w:r w:rsidR="009A4DDA">
        <w:t>renewable energy</w:t>
      </w:r>
      <w:r w:rsidR="007F653F">
        <w:t>.</w:t>
      </w:r>
    </w:p>
    <w:p w:rsidR="009A4DDA" w:rsidRDefault="009A4DDA" w:rsidP="007A5155">
      <w:pPr>
        <w:numPr>
          <w:ilvl w:val="0"/>
          <w:numId w:val="5"/>
        </w:numPr>
        <w:ind w:left="720" w:right="-320"/>
      </w:pPr>
      <w:r w:rsidRPr="00EE7866">
        <w:rPr>
          <w:b/>
          <w:i/>
        </w:rPr>
        <w:t>Pinpoint specific IESES and FES</w:t>
      </w:r>
      <w:r w:rsidR="00912EA6" w:rsidRPr="00EE7866">
        <w:rPr>
          <w:b/>
          <w:i/>
        </w:rPr>
        <w:t>C</w:t>
      </w:r>
      <w:r w:rsidRPr="00EE7866">
        <w:rPr>
          <w:b/>
          <w:i/>
        </w:rPr>
        <w:t xml:space="preserve"> researchers </w:t>
      </w:r>
      <w:r w:rsidR="00741C53" w:rsidRPr="00EE7866">
        <w:rPr>
          <w:b/>
          <w:i/>
        </w:rPr>
        <w:t>to target</w:t>
      </w:r>
      <w:r w:rsidRPr="00EE7866">
        <w:rPr>
          <w:b/>
          <w:i/>
        </w:rPr>
        <w:t xml:space="preserve"> for follow-up interviews</w:t>
      </w:r>
      <w:r w:rsidR="00EE7866">
        <w:t xml:space="preserve">: The project team </w:t>
      </w:r>
      <w:r w:rsidR="004D4492">
        <w:t>used</w:t>
      </w:r>
      <w:r w:rsidR="00EE7866">
        <w:t xml:space="preserve"> data gathered from interviews </w:t>
      </w:r>
      <w:r w:rsidR="006A6EAD">
        <w:t xml:space="preserve">to provide more detailed contextual information regarding how researchers use information in their research </w:t>
      </w:r>
      <w:r w:rsidR="00741C53">
        <w:t>activities</w:t>
      </w:r>
      <w:r w:rsidR="006A6EAD">
        <w:t xml:space="preserve"> and their preferences regarding online information sources</w:t>
      </w:r>
      <w:r w:rsidR="007F653F">
        <w:t>.</w:t>
      </w:r>
    </w:p>
    <w:p w:rsidR="0099530E" w:rsidRDefault="009A4DDA" w:rsidP="007A5155">
      <w:pPr>
        <w:numPr>
          <w:ilvl w:val="0"/>
          <w:numId w:val="5"/>
        </w:numPr>
        <w:ind w:left="720" w:right="-320"/>
      </w:pPr>
      <w:r w:rsidRPr="00F1330E">
        <w:rPr>
          <w:b/>
          <w:i/>
        </w:rPr>
        <w:t>Develop</w:t>
      </w:r>
      <w:r w:rsidR="00764F4F" w:rsidRPr="00F1330E">
        <w:rPr>
          <w:b/>
          <w:i/>
        </w:rPr>
        <w:t xml:space="preserve"> a</w:t>
      </w:r>
      <w:r w:rsidRPr="00F1330E">
        <w:rPr>
          <w:b/>
          <w:i/>
        </w:rPr>
        <w:t xml:space="preserve"> survey instrument</w:t>
      </w:r>
      <w:r w:rsidR="006A6EAD" w:rsidRPr="00F1330E">
        <w:rPr>
          <w:b/>
          <w:i/>
        </w:rPr>
        <w:t xml:space="preserve"> designed to assess how renewable energy researchers seek and use information and to determine preferences </w:t>
      </w:r>
      <w:r w:rsidR="00912EA6" w:rsidRPr="00F1330E">
        <w:rPr>
          <w:b/>
          <w:i/>
        </w:rPr>
        <w:t>that will guide the building of t</w:t>
      </w:r>
      <w:r w:rsidR="006A6EAD" w:rsidRPr="00F1330E">
        <w:rPr>
          <w:b/>
          <w:i/>
        </w:rPr>
        <w:t>he web portal</w:t>
      </w:r>
      <w:r w:rsidR="00F1330E">
        <w:t>:</w:t>
      </w:r>
      <w:r>
        <w:t xml:space="preserve"> The </w:t>
      </w:r>
      <w:r w:rsidR="00912EA6">
        <w:t xml:space="preserve">project team designed the </w:t>
      </w:r>
      <w:r>
        <w:t xml:space="preserve">survey </w:t>
      </w:r>
      <w:r w:rsidR="006A6EAD">
        <w:t xml:space="preserve">instrument </w:t>
      </w:r>
      <w:r>
        <w:t xml:space="preserve">using information </w:t>
      </w:r>
      <w:r w:rsidR="006A6EAD">
        <w:t xml:space="preserve">obtained </w:t>
      </w:r>
      <w:r w:rsidR="00F1330E">
        <w:t>from the literature review</w:t>
      </w:r>
      <w:r w:rsidR="007F653F">
        <w:t>.</w:t>
      </w:r>
    </w:p>
    <w:p w:rsidR="009A4DDA" w:rsidRPr="00021A7A" w:rsidRDefault="006A6EAD" w:rsidP="007A5155">
      <w:pPr>
        <w:numPr>
          <w:ilvl w:val="0"/>
          <w:numId w:val="5"/>
        </w:numPr>
        <w:ind w:left="720" w:right="-320"/>
      </w:pPr>
      <w:r w:rsidRPr="00F1330E">
        <w:rPr>
          <w:b/>
          <w:i/>
        </w:rPr>
        <w:t xml:space="preserve">Implement an online </w:t>
      </w:r>
      <w:r w:rsidR="00764F4F" w:rsidRPr="00F1330E">
        <w:rPr>
          <w:b/>
          <w:i/>
        </w:rPr>
        <w:t>survey</w:t>
      </w:r>
      <w:r w:rsidRPr="00F1330E">
        <w:rPr>
          <w:b/>
          <w:i/>
        </w:rPr>
        <w:t xml:space="preserve"> of the renewable energy researchers</w:t>
      </w:r>
      <w:r w:rsidR="00F1330E">
        <w:t>:</w:t>
      </w:r>
      <w:r>
        <w:t xml:space="preserve"> On May 28, 2009</w:t>
      </w:r>
      <w:r w:rsidR="00912EA6">
        <w:t>,</w:t>
      </w:r>
      <w:r>
        <w:t xml:space="preserve"> </w:t>
      </w:r>
      <w:r w:rsidR="00912EA6">
        <w:t xml:space="preserve">the project team mailed </w:t>
      </w:r>
      <w:r>
        <w:t xml:space="preserve">263 </w:t>
      </w:r>
      <w:r w:rsidR="00764F4F">
        <w:t xml:space="preserve">recruitment letters </w:t>
      </w:r>
      <w:r>
        <w:t>to IESES and FESC researchers</w:t>
      </w:r>
      <w:r w:rsidR="00F1330E">
        <w:t xml:space="preserve"> and a</w:t>
      </w:r>
      <w:r w:rsidR="00764F4F">
        <w:t>s of</w:t>
      </w:r>
      <w:r w:rsidR="00912EA6">
        <w:t xml:space="preserve"> </w:t>
      </w:r>
      <w:r w:rsidR="00CF6DA9">
        <w:t xml:space="preserve">September </w:t>
      </w:r>
      <w:r w:rsidR="00912EA6">
        <w:t>15, 2009</w:t>
      </w:r>
      <w:r w:rsidR="00764F4F">
        <w:t xml:space="preserve">, </w:t>
      </w:r>
      <w:r w:rsidR="00912EA6">
        <w:t xml:space="preserve">the project team logged </w:t>
      </w:r>
      <w:r w:rsidR="00D5190E">
        <w:t>105</w:t>
      </w:r>
      <w:r>
        <w:t xml:space="preserve"> </w:t>
      </w:r>
      <w:r w:rsidR="00764F4F">
        <w:t>respondents (</w:t>
      </w:r>
      <w:r w:rsidR="00D5190E">
        <w:t>40</w:t>
      </w:r>
      <w:r>
        <w:t>%</w:t>
      </w:r>
      <w:r w:rsidR="00F1330E">
        <w:t xml:space="preserve"> response rate)</w:t>
      </w:r>
      <w:r w:rsidR="007F653F">
        <w:t>.</w:t>
      </w:r>
    </w:p>
    <w:p w:rsidR="009E366F" w:rsidRDefault="0099530E" w:rsidP="007A5155">
      <w:pPr>
        <w:numPr>
          <w:ilvl w:val="0"/>
          <w:numId w:val="5"/>
        </w:numPr>
        <w:ind w:left="720" w:right="-320"/>
      </w:pPr>
      <w:r w:rsidRPr="00F1330E">
        <w:rPr>
          <w:b/>
          <w:i/>
        </w:rPr>
        <w:t xml:space="preserve">Conduct </w:t>
      </w:r>
      <w:proofErr w:type="spellStart"/>
      <w:r w:rsidR="00BA7C45">
        <w:rPr>
          <w:b/>
          <w:i/>
        </w:rPr>
        <w:t>follo</w:t>
      </w:r>
      <w:proofErr w:type="spellEnd"/>
      <w:r w:rsidR="00BA7C45">
        <w:rPr>
          <w:b/>
          <w:i/>
        </w:rPr>
        <w:t>-</w:t>
      </w:r>
      <w:r w:rsidR="00764F4F" w:rsidRPr="00F1330E">
        <w:rPr>
          <w:b/>
          <w:i/>
        </w:rPr>
        <w:t xml:space="preserve"> up expert</w:t>
      </w:r>
      <w:r w:rsidRPr="00F1330E">
        <w:rPr>
          <w:b/>
          <w:i/>
        </w:rPr>
        <w:t xml:space="preserve"> interviews in order to determine other information resources, applications, and interactive services that these researchers perceive to be important f</w:t>
      </w:r>
      <w:r w:rsidR="009E366F" w:rsidRPr="00F1330E">
        <w:rPr>
          <w:b/>
          <w:i/>
        </w:rPr>
        <w:t xml:space="preserve">or inclusion in the </w:t>
      </w:r>
      <w:r w:rsidR="00741C53" w:rsidRPr="00F1330E">
        <w:rPr>
          <w:b/>
          <w:i/>
        </w:rPr>
        <w:t>web</w:t>
      </w:r>
      <w:r w:rsidR="00764F4F" w:rsidRPr="00F1330E">
        <w:rPr>
          <w:b/>
          <w:i/>
        </w:rPr>
        <w:t xml:space="preserve"> portal</w:t>
      </w:r>
      <w:r w:rsidR="00F1330E">
        <w:t>: The research team completed</w:t>
      </w:r>
      <w:r w:rsidR="00764F4F">
        <w:t xml:space="preserve"> </w:t>
      </w:r>
      <w:r w:rsidR="00F1330E">
        <w:t>n</w:t>
      </w:r>
      <w:r w:rsidR="006A6EAD">
        <w:t xml:space="preserve">ine </w:t>
      </w:r>
      <w:r w:rsidR="00764F4F">
        <w:t xml:space="preserve">interviews </w:t>
      </w:r>
      <w:r w:rsidR="003339E3">
        <w:t xml:space="preserve">with IESES and FESC </w:t>
      </w:r>
      <w:r w:rsidR="00764F4F">
        <w:t>researcher</w:t>
      </w:r>
      <w:r w:rsidR="003F5B31">
        <w:t>s from</w:t>
      </w:r>
      <w:r w:rsidR="003339E3">
        <w:t xml:space="preserve"> universities such as</w:t>
      </w:r>
      <w:r w:rsidR="003F5B31">
        <w:t xml:space="preserve"> </w:t>
      </w:r>
      <w:r w:rsidR="003F49FD">
        <w:t>FSU</w:t>
      </w:r>
      <w:r w:rsidR="003F5B31">
        <w:t xml:space="preserve">, </w:t>
      </w:r>
      <w:r w:rsidR="00764F4F">
        <w:t>University o</w:t>
      </w:r>
      <w:r w:rsidR="003F5B31">
        <w:t xml:space="preserve">f Florida, </w:t>
      </w:r>
      <w:r w:rsidR="003339E3">
        <w:t xml:space="preserve">University of South Florida, </w:t>
      </w:r>
      <w:r w:rsidR="00F1330E">
        <w:t>and Florida Atlantic University</w:t>
      </w:r>
      <w:r w:rsidR="007F653F">
        <w:t>.</w:t>
      </w:r>
    </w:p>
    <w:p w:rsidR="0099530E" w:rsidRDefault="009E366F" w:rsidP="007A5155">
      <w:pPr>
        <w:numPr>
          <w:ilvl w:val="0"/>
          <w:numId w:val="5"/>
        </w:numPr>
        <w:ind w:left="720" w:right="-320"/>
      </w:pPr>
      <w:r w:rsidRPr="00F1330E">
        <w:rPr>
          <w:b/>
          <w:i/>
        </w:rPr>
        <w:t>Contact recruited researchers who have not taken the survey</w:t>
      </w:r>
      <w:r w:rsidR="004D4492">
        <w:t>: The project team</w:t>
      </w:r>
      <w:r w:rsidR="00F1330E">
        <w:t xml:space="preserve"> sent several rounds of</w:t>
      </w:r>
      <w:r>
        <w:t xml:space="preserve"> email reminders </w:t>
      </w:r>
      <w:r w:rsidR="00F1330E">
        <w:t>and conducted</w:t>
      </w:r>
      <w:r>
        <w:t xml:space="preserve"> follow-up phone calls</w:t>
      </w:r>
      <w:r w:rsidR="007F653F">
        <w:t>.</w:t>
      </w:r>
    </w:p>
    <w:p w:rsidR="0071017D" w:rsidRPr="00021A7A" w:rsidRDefault="0071017D" w:rsidP="007A5155">
      <w:pPr>
        <w:numPr>
          <w:ilvl w:val="0"/>
          <w:numId w:val="5"/>
        </w:numPr>
        <w:ind w:left="720" w:right="-320"/>
      </w:pPr>
      <w:r w:rsidRPr="00EE7866">
        <w:rPr>
          <w:b/>
          <w:i/>
        </w:rPr>
        <w:t>Prepare a preliminary analysis of the needs assessment</w:t>
      </w:r>
      <w:r w:rsidR="00EE7866">
        <w:t>: The resear</w:t>
      </w:r>
      <w:r w:rsidR="004D4492">
        <w:t>ch team used</w:t>
      </w:r>
      <w:r w:rsidR="00EE7866">
        <w:t xml:space="preserve"> this data </w:t>
      </w:r>
      <w:r>
        <w:t xml:space="preserve">to inform </w:t>
      </w:r>
      <w:r w:rsidR="003F49FD">
        <w:t xml:space="preserve">web </w:t>
      </w:r>
      <w:r>
        <w:t>portal development efforts.</w:t>
      </w:r>
    </w:p>
    <w:p w:rsidR="004D4492" w:rsidRDefault="004D4492" w:rsidP="00F1330E">
      <w:pPr>
        <w:ind w:right="-320"/>
      </w:pPr>
    </w:p>
    <w:p w:rsidR="00F1330E" w:rsidRDefault="003F49FD" w:rsidP="00F1330E">
      <w:pPr>
        <w:ind w:right="-320"/>
      </w:pPr>
      <w:r>
        <w:t>The project team currently is using d</w:t>
      </w:r>
      <w:r w:rsidR="00D12599" w:rsidRPr="00032518">
        <w:t>ata from the c</w:t>
      </w:r>
      <w:r w:rsidR="004D4492">
        <w:t xml:space="preserve">ompleted data collection </w:t>
      </w:r>
      <w:r w:rsidR="00FE19D1">
        <w:t>effort</w:t>
      </w:r>
      <w:r>
        <w:t>s</w:t>
      </w:r>
      <w:r w:rsidR="00FE19D1">
        <w:t xml:space="preserve"> </w:t>
      </w:r>
      <w:r w:rsidR="005E04C7" w:rsidRPr="00032518">
        <w:t>to develop</w:t>
      </w:r>
      <w:r w:rsidR="00876C73" w:rsidRPr="00032518">
        <w:t xml:space="preserve"> academic</w:t>
      </w:r>
      <w:r w:rsidR="005E04C7" w:rsidRPr="00032518">
        <w:t xml:space="preserve"> research articles pertaining to the development of online resea</w:t>
      </w:r>
      <w:r>
        <w:t>rch portals and the information-</w:t>
      </w:r>
      <w:r w:rsidR="005E04C7" w:rsidRPr="00032518">
        <w:t>seeking and use behaviors of renewable energy researchers</w:t>
      </w:r>
      <w:r w:rsidR="00876C73" w:rsidRPr="00032518">
        <w:t>.</w:t>
      </w:r>
    </w:p>
    <w:p w:rsidR="00F1330E" w:rsidRPr="00021A7A" w:rsidRDefault="00F1330E" w:rsidP="00F1330E">
      <w:pPr>
        <w:ind w:right="-320"/>
      </w:pPr>
    </w:p>
    <w:p w:rsidR="0099530E" w:rsidRPr="00F1330E" w:rsidRDefault="0099530E" w:rsidP="00F1330E">
      <w:pPr>
        <w:jc w:val="center"/>
        <w:rPr>
          <w:i/>
        </w:rPr>
      </w:pPr>
      <w:r w:rsidRPr="00F1330E">
        <w:rPr>
          <w:i/>
        </w:rPr>
        <w:t>Task 3: Design and Develop Renewable Energy Web Portal</w:t>
      </w:r>
    </w:p>
    <w:p w:rsidR="0099530E" w:rsidRDefault="0099530E" w:rsidP="00825F35">
      <w:pPr>
        <w:autoSpaceDE w:val="0"/>
        <w:autoSpaceDN w:val="0"/>
        <w:adjustRightInd w:val="0"/>
        <w:ind w:firstLine="360"/>
      </w:pPr>
    </w:p>
    <w:p w:rsidR="003F5B31" w:rsidRDefault="00E30AD0" w:rsidP="00F1330E">
      <w:pPr>
        <w:ind w:firstLine="720"/>
      </w:pPr>
      <w:r>
        <w:t xml:space="preserve">The web portal </w:t>
      </w:r>
      <w:r w:rsidR="00801019">
        <w:t>was</w:t>
      </w:r>
      <w:r>
        <w:t xml:space="preserve"> developed and </w:t>
      </w:r>
      <w:r w:rsidR="00C142D8">
        <w:t xml:space="preserve">improved </w:t>
      </w:r>
      <w:r w:rsidR="003C08A3">
        <w:t>as evaluation of the portal dictated</w:t>
      </w:r>
      <w:r w:rsidR="00EF0A98">
        <w:t>. A</w:t>
      </w:r>
      <w:r w:rsidR="003F5B31" w:rsidRPr="00021A7A">
        <w:t xml:space="preserve">ctivities associated </w:t>
      </w:r>
      <w:r w:rsidR="00EF0A98">
        <w:t xml:space="preserve">with this task that </w:t>
      </w:r>
      <w:r w:rsidR="00F1330E">
        <w:t xml:space="preserve">the project team </w:t>
      </w:r>
      <w:r w:rsidR="00EF0A98">
        <w:t>completed include</w:t>
      </w:r>
      <w:r w:rsidR="00F1330E">
        <w:t xml:space="preserve"> the following</w:t>
      </w:r>
      <w:r w:rsidR="00EF0A98">
        <w:t>:</w:t>
      </w:r>
      <w:r w:rsidR="003F5B31" w:rsidRPr="00021A7A">
        <w:t xml:space="preserve">  </w:t>
      </w:r>
    </w:p>
    <w:p w:rsidR="00F508B8" w:rsidRPr="00021A7A" w:rsidRDefault="00F508B8" w:rsidP="003F5B31"/>
    <w:p w:rsidR="003F5B31" w:rsidRDefault="009E366F" w:rsidP="007A5155">
      <w:pPr>
        <w:numPr>
          <w:ilvl w:val="0"/>
          <w:numId w:val="6"/>
        </w:numPr>
        <w:ind w:right="-320"/>
      </w:pPr>
      <w:r w:rsidRPr="003C08A3">
        <w:rPr>
          <w:b/>
          <w:i/>
        </w:rPr>
        <w:t xml:space="preserve">Initiate design of the </w:t>
      </w:r>
      <w:r w:rsidR="00741C53" w:rsidRPr="003C08A3">
        <w:rPr>
          <w:b/>
          <w:i/>
        </w:rPr>
        <w:t>web</w:t>
      </w:r>
      <w:r w:rsidR="003F5B31" w:rsidRPr="003C08A3">
        <w:rPr>
          <w:b/>
          <w:i/>
        </w:rPr>
        <w:t xml:space="preserve"> portal based on findings from t</w:t>
      </w:r>
      <w:r w:rsidR="003C08A3" w:rsidRPr="003C08A3">
        <w:rPr>
          <w:b/>
          <w:i/>
        </w:rPr>
        <w:t>he needs assessment</w:t>
      </w:r>
      <w:r w:rsidR="003C08A3">
        <w:t xml:space="preserve">: </w:t>
      </w:r>
      <w:r w:rsidR="00535ADE">
        <w:t>The project team used the information collected from the survey and interviews of FESC and IESES researche</w:t>
      </w:r>
      <w:r w:rsidR="0082780C">
        <w:t>r</w:t>
      </w:r>
      <w:r w:rsidR="00535ADE">
        <w:t xml:space="preserve">s to determine the basic functionality and applications </w:t>
      </w:r>
      <w:r w:rsidR="0082780C">
        <w:t>to</w:t>
      </w:r>
      <w:r w:rsidR="00535ADE">
        <w:t xml:space="preserve"> be included in the portal. </w:t>
      </w:r>
    </w:p>
    <w:p w:rsidR="00F508B8" w:rsidRPr="00555E92" w:rsidRDefault="00E30AD0" w:rsidP="007A5155">
      <w:pPr>
        <w:numPr>
          <w:ilvl w:val="0"/>
          <w:numId w:val="6"/>
        </w:numPr>
        <w:ind w:right="-320"/>
      </w:pPr>
      <w:r w:rsidRPr="003C08A3">
        <w:rPr>
          <w:b/>
          <w:i/>
        </w:rPr>
        <w:t>Build a</w:t>
      </w:r>
      <w:r w:rsidR="009846A8" w:rsidRPr="003C08A3">
        <w:rPr>
          <w:b/>
          <w:i/>
        </w:rPr>
        <w:t>n initial development, or</w:t>
      </w:r>
      <w:r w:rsidR="003F5B31" w:rsidRPr="003C08A3">
        <w:rPr>
          <w:b/>
          <w:i/>
        </w:rPr>
        <w:t xml:space="preserve"> Beta</w:t>
      </w:r>
      <w:r w:rsidR="001910DA" w:rsidRPr="003C08A3">
        <w:rPr>
          <w:b/>
          <w:i/>
        </w:rPr>
        <w:t xml:space="preserve"> version, </w:t>
      </w:r>
      <w:r w:rsidR="00F1330E" w:rsidRPr="003C08A3">
        <w:rPr>
          <w:b/>
          <w:i/>
        </w:rPr>
        <w:t xml:space="preserve">web </w:t>
      </w:r>
      <w:r w:rsidR="001910DA" w:rsidRPr="003C08A3">
        <w:rPr>
          <w:b/>
          <w:i/>
        </w:rPr>
        <w:t xml:space="preserve">portal </w:t>
      </w:r>
      <w:r w:rsidR="003F5B31" w:rsidRPr="003C08A3">
        <w:rPr>
          <w:b/>
          <w:i/>
        </w:rPr>
        <w:t>with representative content, links, and i</w:t>
      </w:r>
      <w:r w:rsidRPr="003C08A3">
        <w:rPr>
          <w:b/>
          <w:i/>
        </w:rPr>
        <w:t>nteractive applications</w:t>
      </w:r>
      <w:r w:rsidR="003C08A3">
        <w:t xml:space="preserve">: </w:t>
      </w:r>
      <w:r>
        <w:t xml:space="preserve"> </w:t>
      </w:r>
      <w:r w:rsidR="0018026E">
        <w:t xml:space="preserve">A beta version of the portal was developed. The portal included </w:t>
      </w:r>
      <w:r w:rsidR="00F1330E" w:rsidRPr="00555E92">
        <w:t>t</w:t>
      </w:r>
      <w:r w:rsidR="00EF0A98" w:rsidRPr="00555E92">
        <w:t xml:space="preserve">he </w:t>
      </w:r>
      <w:r w:rsidR="00C56B1B" w:rsidRPr="00555E92">
        <w:t>following components</w:t>
      </w:r>
      <w:r w:rsidR="00EF0A98" w:rsidRPr="00555E92">
        <w:t>:</w:t>
      </w:r>
    </w:p>
    <w:p w:rsidR="00EF0A98" w:rsidRPr="00555E92" w:rsidRDefault="0018026E" w:rsidP="007A5155">
      <w:pPr>
        <w:numPr>
          <w:ilvl w:val="1"/>
          <w:numId w:val="6"/>
        </w:numPr>
        <w:ind w:right="-320"/>
      </w:pPr>
      <w:r>
        <w:t>A website that</w:t>
      </w:r>
      <w:r w:rsidR="00876C73" w:rsidRPr="00555E92">
        <w:t xml:space="preserve"> </w:t>
      </w:r>
      <w:r w:rsidR="00EF0A98" w:rsidRPr="00555E92">
        <w:t xml:space="preserve">introduces the </w:t>
      </w:r>
      <w:r w:rsidR="00A26042" w:rsidRPr="00555E92">
        <w:t>project goals and background</w:t>
      </w:r>
      <w:r w:rsidR="007F653F">
        <w:t>,</w:t>
      </w:r>
      <w:r w:rsidR="00A26042" w:rsidRPr="00555E92">
        <w:t xml:space="preserve"> and</w:t>
      </w:r>
    </w:p>
    <w:p w:rsidR="00A26042" w:rsidRPr="00555E92" w:rsidRDefault="00A26042" w:rsidP="007A5155">
      <w:pPr>
        <w:numPr>
          <w:ilvl w:val="1"/>
          <w:numId w:val="6"/>
        </w:numPr>
        <w:ind w:right="-320"/>
      </w:pPr>
      <w:r w:rsidRPr="00555E92">
        <w:t>Four portal applications, including:</w:t>
      </w:r>
    </w:p>
    <w:p w:rsidR="00C56B1B" w:rsidRPr="00555E92" w:rsidRDefault="00C56B1B" w:rsidP="007A5155">
      <w:pPr>
        <w:numPr>
          <w:ilvl w:val="2"/>
          <w:numId w:val="6"/>
        </w:numPr>
        <w:ind w:right="-320"/>
      </w:pPr>
      <w:r w:rsidRPr="00555E92">
        <w:t xml:space="preserve">A searchable </w:t>
      </w:r>
      <w:r w:rsidR="001910DA" w:rsidRPr="00555E92">
        <w:t xml:space="preserve">geo-coded </w:t>
      </w:r>
      <w:r w:rsidRPr="00555E92">
        <w:t>Florida renewable energy project</w:t>
      </w:r>
      <w:r w:rsidR="0082780C">
        <w:t>s</w:t>
      </w:r>
      <w:r w:rsidRPr="00555E92">
        <w:t xml:space="preserve"> database that includes information on research projects and research centers</w:t>
      </w:r>
      <w:r w:rsidR="00F1330E" w:rsidRPr="00555E92">
        <w:t>,</w:t>
      </w:r>
      <w:r w:rsidRPr="00555E92">
        <w:t xml:space="preserve"> is linked to a map</w:t>
      </w:r>
      <w:r w:rsidR="00F1330E" w:rsidRPr="00555E92">
        <w:t>, and</w:t>
      </w:r>
      <w:r w:rsidRPr="00555E92">
        <w:t xml:space="preserve"> can be searched by keyword and browsed by category</w:t>
      </w:r>
      <w:r w:rsidR="007F653F">
        <w:t>,</w:t>
      </w:r>
    </w:p>
    <w:p w:rsidR="00C56B1B" w:rsidRPr="00555E92" w:rsidRDefault="00C56B1B" w:rsidP="007A5155">
      <w:pPr>
        <w:numPr>
          <w:ilvl w:val="2"/>
          <w:numId w:val="6"/>
        </w:numPr>
        <w:ind w:right="-320"/>
      </w:pPr>
      <w:r w:rsidRPr="00555E92">
        <w:t>A</w:t>
      </w:r>
      <w:r w:rsidR="001910DA" w:rsidRPr="00555E92">
        <w:t xml:space="preserve"> renewable energy events</w:t>
      </w:r>
      <w:r w:rsidRPr="00555E92">
        <w:t xml:space="preserve"> calendar containing information on renewable energy conferences, symposia, and seminars</w:t>
      </w:r>
      <w:r w:rsidR="007F653F">
        <w:t>,</w:t>
      </w:r>
      <w:r w:rsidR="009E366F" w:rsidRPr="00555E92">
        <w:t xml:space="preserve"> </w:t>
      </w:r>
    </w:p>
    <w:p w:rsidR="00A26042" w:rsidRPr="00555E92" w:rsidRDefault="00A26042" w:rsidP="007A5155">
      <w:pPr>
        <w:numPr>
          <w:ilvl w:val="2"/>
          <w:numId w:val="6"/>
        </w:numPr>
        <w:ind w:right="-320"/>
      </w:pPr>
      <w:r w:rsidRPr="00555E92">
        <w:t>A researchers database designed to connect renewable energy researchers</w:t>
      </w:r>
      <w:r w:rsidR="007F653F">
        <w:t>,</w:t>
      </w:r>
      <w:r w:rsidRPr="00555E92">
        <w:t xml:space="preserve"> and </w:t>
      </w:r>
    </w:p>
    <w:p w:rsidR="00283827" w:rsidRPr="00555E92" w:rsidRDefault="00AE38D9" w:rsidP="007F653F">
      <w:pPr>
        <w:numPr>
          <w:ilvl w:val="2"/>
          <w:numId w:val="6"/>
        </w:numPr>
        <w:ind w:left="2174" w:right="-317" w:hanging="187"/>
      </w:pPr>
      <w:r>
        <w:t>An articles database that researchers will annotate</w:t>
      </w:r>
      <w:r w:rsidR="002B2CDC">
        <w:t>.</w:t>
      </w:r>
    </w:p>
    <w:p w:rsidR="00A26042" w:rsidRDefault="007F653F" w:rsidP="007F653F">
      <w:pPr>
        <w:ind w:left="1440" w:right="-317"/>
      </w:pPr>
      <w:r>
        <w:t>Note that t</w:t>
      </w:r>
      <w:r w:rsidR="00A26042" w:rsidRPr="00555E92">
        <w:t>he first two applications (the projects database and the events calendar) were included in the original design of the project</w:t>
      </w:r>
      <w:r>
        <w:t>, and</w:t>
      </w:r>
      <w:r w:rsidR="00A26042" w:rsidRPr="00555E92">
        <w:t xml:space="preserve"> </w:t>
      </w:r>
      <w:r>
        <w:t>t</w:t>
      </w:r>
      <w:r w:rsidR="00A26042" w:rsidRPr="00555E92">
        <w:t xml:space="preserve">he </w:t>
      </w:r>
      <w:r w:rsidR="00283827" w:rsidRPr="00555E92">
        <w:t>latter two</w:t>
      </w:r>
      <w:r w:rsidR="00A26042" w:rsidRPr="00555E92">
        <w:t xml:space="preserve"> applications (the researchers database and the articles database) were designed proactively in response to feedback from </w:t>
      </w:r>
      <w:r w:rsidR="00283827" w:rsidRPr="00555E92">
        <w:t xml:space="preserve">FESC and IESES researchers </w:t>
      </w:r>
      <w:r w:rsidR="00674A47" w:rsidRPr="00555E92">
        <w:t xml:space="preserve">obtained </w:t>
      </w:r>
      <w:r w:rsidR="00283827" w:rsidRPr="00555E92">
        <w:t xml:space="preserve">during </w:t>
      </w:r>
      <w:r w:rsidR="00A26042" w:rsidRPr="00555E92">
        <w:t xml:space="preserve">the needs assessment. </w:t>
      </w:r>
    </w:p>
    <w:p w:rsidR="00C56B1B" w:rsidRPr="00555E92" w:rsidRDefault="00C56B1B" w:rsidP="007A5155">
      <w:pPr>
        <w:numPr>
          <w:ilvl w:val="0"/>
          <w:numId w:val="6"/>
        </w:numPr>
        <w:ind w:right="-320"/>
      </w:pPr>
      <w:r w:rsidRPr="003C08A3">
        <w:rPr>
          <w:b/>
          <w:i/>
        </w:rPr>
        <w:t>Collect content for the portal</w:t>
      </w:r>
      <w:r w:rsidRPr="00555E92">
        <w:t>:</w:t>
      </w:r>
      <w:r w:rsidR="0018026E">
        <w:t xml:space="preserve"> Team researchers collected </w:t>
      </w:r>
      <w:r w:rsidR="007E2633">
        <w:t xml:space="preserve">additional </w:t>
      </w:r>
      <w:r w:rsidR="0018026E">
        <w:t xml:space="preserve">content indicated by an analysis of the information collected during the needs assessment. </w:t>
      </w:r>
      <w:r w:rsidR="007F653F">
        <w:t xml:space="preserve"> </w:t>
      </w:r>
      <w:r w:rsidR="0018026E">
        <w:t xml:space="preserve">This included information collected by the survey and interviews of FESC and IESES researchers. </w:t>
      </w:r>
      <w:r w:rsidR="007F653F">
        <w:t xml:space="preserve"> </w:t>
      </w:r>
      <w:r w:rsidR="007E2633">
        <w:t xml:space="preserve">Furthermore, the needs assessment provided the following: </w:t>
      </w:r>
    </w:p>
    <w:p w:rsidR="00C56B1B" w:rsidRPr="00555E92" w:rsidRDefault="00C56B1B" w:rsidP="007A5155">
      <w:pPr>
        <w:numPr>
          <w:ilvl w:val="1"/>
          <w:numId w:val="6"/>
        </w:numPr>
        <w:ind w:right="-320"/>
      </w:pPr>
      <w:r w:rsidRPr="00555E92">
        <w:t>Information to populate the Florida re</w:t>
      </w:r>
      <w:r w:rsidR="0082780C">
        <w:t>newable energy project database,</w:t>
      </w:r>
    </w:p>
    <w:p w:rsidR="007E2633" w:rsidRDefault="00C56B1B" w:rsidP="00A3129D">
      <w:pPr>
        <w:numPr>
          <w:ilvl w:val="1"/>
          <w:numId w:val="6"/>
        </w:numPr>
        <w:ind w:right="-320"/>
      </w:pPr>
      <w:r w:rsidRPr="00555E92">
        <w:t>Information</w:t>
      </w:r>
      <w:r w:rsidR="0082780C">
        <w:t xml:space="preserve"> to populate the event calendar,</w:t>
      </w:r>
      <w:r w:rsidRPr="00555E92">
        <w:t xml:space="preserve"> </w:t>
      </w:r>
      <w:r w:rsidR="002B2CDC">
        <w:t>and</w:t>
      </w:r>
    </w:p>
    <w:p w:rsidR="007E2633" w:rsidRDefault="007E2633" w:rsidP="00A3129D">
      <w:pPr>
        <w:numPr>
          <w:ilvl w:val="1"/>
          <w:numId w:val="6"/>
        </w:numPr>
        <w:ind w:right="-320"/>
      </w:pPr>
      <w:r>
        <w:t xml:space="preserve">Information regarding other sources of information to which the portal should be hyperlinked. </w:t>
      </w:r>
    </w:p>
    <w:p w:rsidR="007E2633" w:rsidRDefault="007E2633" w:rsidP="00A3129D">
      <w:pPr>
        <w:ind w:right="-320"/>
      </w:pPr>
    </w:p>
    <w:p w:rsidR="00A3129D" w:rsidRDefault="00A3129D" w:rsidP="00A3129D">
      <w:pPr>
        <w:ind w:right="-320"/>
      </w:pPr>
      <w:r w:rsidRPr="00555E92">
        <w:t>Work on task 3, portal d</w:t>
      </w:r>
      <w:r w:rsidR="001249F1">
        <w:t>esign and development, continued</w:t>
      </w:r>
      <w:r w:rsidRPr="00555E92">
        <w:t xml:space="preserve"> into the </w:t>
      </w:r>
      <w:r w:rsidR="007E2633">
        <w:t>second</w:t>
      </w:r>
      <w:r w:rsidRPr="00555E92">
        <w:t xml:space="preserve"> six-month </w:t>
      </w:r>
      <w:r w:rsidR="007E2633">
        <w:t xml:space="preserve">project </w:t>
      </w:r>
      <w:r w:rsidRPr="00555E92">
        <w:t>period.</w:t>
      </w:r>
      <w:r w:rsidR="00D05F3E">
        <w:t xml:space="preserve"> </w:t>
      </w:r>
      <w:r w:rsidR="001249F1">
        <w:t>A</w:t>
      </w:r>
      <w:r w:rsidR="00876C73" w:rsidRPr="00555E92">
        <w:t xml:space="preserve">ppendix A includes selected screen shots of the Beta version </w:t>
      </w:r>
      <w:r w:rsidR="00B10B18" w:rsidRPr="00555E92">
        <w:t xml:space="preserve">of the project </w:t>
      </w:r>
      <w:r w:rsidR="00876C73" w:rsidRPr="00555E92">
        <w:t xml:space="preserve">website and </w:t>
      </w:r>
      <w:r w:rsidR="00B10B18" w:rsidRPr="00555E92">
        <w:t xml:space="preserve">web </w:t>
      </w:r>
      <w:r w:rsidR="00876C73" w:rsidRPr="00555E92">
        <w:t>portal applications.</w:t>
      </w:r>
    </w:p>
    <w:p w:rsidR="00F1330E" w:rsidRDefault="00F1330E" w:rsidP="005634F5">
      <w:pPr>
        <w:autoSpaceDE w:val="0"/>
        <w:autoSpaceDN w:val="0"/>
        <w:adjustRightInd w:val="0"/>
      </w:pPr>
    </w:p>
    <w:p w:rsidR="001249F1" w:rsidRDefault="0082780C" w:rsidP="0082780C">
      <w:pPr>
        <w:jc w:val="center"/>
      </w:pPr>
      <w:r>
        <w:rPr>
          <w:i/>
        </w:rPr>
        <w:br w:type="page"/>
      </w:r>
      <w:r w:rsidR="001249F1" w:rsidRPr="00D05F3E">
        <w:rPr>
          <w:i/>
        </w:rPr>
        <w:t xml:space="preserve">Task </w:t>
      </w:r>
      <w:r w:rsidR="00D05F3E" w:rsidRPr="00D05F3E">
        <w:rPr>
          <w:i/>
        </w:rPr>
        <w:t>4</w:t>
      </w:r>
      <w:r w:rsidR="001249F1" w:rsidRPr="00D05F3E">
        <w:rPr>
          <w:i/>
        </w:rPr>
        <w:t xml:space="preserve">: </w:t>
      </w:r>
      <w:r w:rsidR="00D05F3E" w:rsidRPr="00D05F3E">
        <w:rPr>
          <w:i/>
        </w:rPr>
        <w:t>Evaluate the Renewable Energy Web Portal</w:t>
      </w:r>
    </w:p>
    <w:p w:rsidR="00C97AFC" w:rsidRPr="00C97AFC" w:rsidRDefault="00C97AFC" w:rsidP="00D05F3E">
      <w:pPr>
        <w:jc w:val="center"/>
      </w:pPr>
    </w:p>
    <w:p w:rsidR="0071017D" w:rsidRDefault="00E35891" w:rsidP="00C97AFC">
      <w:pPr>
        <w:ind w:right="-320" w:firstLine="720"/>
      </w:pPr>
      <w:r>
        <w:t>The project team evaluated</w:t>
      </w:r>
      <w:r w:rsidR="0075040B">
        <w:t xml:space="preserve"> the B</w:t>
      </w:r>
      <w:r w:rsidR="000016E2">
        <w:t xml:space="preserve">eta versions of the web portal and </w:t>
      </w:r>
      <w:r w:rsidR="00C97AFC">
        <w:t xml:space="preserve">improved the applications as needed.  </w:t>
      </w:r>
      <w:r w:rsidR="00B277DB">
        <w:t>Activities pertaining to evaluation and improvement of the portal include the following:</w:t>
      </w:r>
    </w:p>
    <w:p w:rsidR="00C53723" w:rsidRDefault="00C53723" w:rsidP="00C97AFC">
      <w:pPr>
        <w:ind w:right="-320" w:firstLine="720"/>
      </w:pPr>
    </w:p>
    <w:p w:rsidR="00B77C60" w:rsidRDefault="001B04B6" w:rsidP="007A5155">
      <w:pPr>
        <w:numPr>
          <w:ilvl w:val="0"/>
          <w:numId w:val="7"/>
        </w:numPr>
        <w:ind w:right="-320"/>
      </w:pPr>
      <w:r w:rsidRPr="00EF7ABB">
        <w:rPr>
          <w:b/>
          <w:i/>
        </w:rPr>
        <w:t>Evaluate and adjust</w:t>
      </w:r>
      <w:r w:rsidR="001910DA" w:rsidRPr="00EF7ABB">
        <w:rPr>
          <w:b/>
          <w:i/>
        </w:rPr>
        <w:t xml:space="preserve"> </w:t>
      </w:r>
      <w:r w:rsidR="00B77C60" w:rsidRPr="00EF7ABB">
        <w:rPr>
          <w:b/>
          <w:i/>
        </w:rPr>
        <w:t xml:space="preserve">the Beta versions of </w:t>
      </w:r>
      <w:r w:rsidR="009E366F" w:rsidRPr="00EF7ABB">
        <w:rPr>
          <w:b/>
          <w:i/>
        </w:rPr>
        <w:t xml:space="preserve">the </w:t>
      </w:r>
      <w:r w:rsidR="00741C53" w:rsidRPr="00EF7ABB">
        <w:rPr>
          <w:b/>
          <w:i/>
        </w:rPr>
        <w:t>web</w:t>
      </w:r>
      <w:r w:rsidR="00B77C60" w:rsidRPr="00EF7ABB">
        <w:rPr>
          <w:b/>
          <w:i/>
        </w:rPr>
        <w:t xml:space="preserve"> po</w:t>
      </w:r>
      <w:r w:rsidR="001C41A1" w:rsidRPr="00EF7ABB">
        <w:rPr>
          <w:b/>
          <w:i/>
        </w:rPr>
        <w:t>rtal and all related components</w:t>
      </w:r>
      <w:r w:rsidR="001C41A1" w:rsidRPr="00EF7ABB">
        <w:t>:</w:t>
      </w:r>
      <w:r w:rsidR="001C41A1">
        <w:t xml:space="preserve"> The project team evaluated the internal navigation, four applications, and hyper</w:t>
      </w:r>
      <w:r w:rsidR="0075040B">
        <w:t>linked content included in the B</w:t>
      </w:r>
      <w:r w:rsidR="001C41A1">
        <w:t xml:space="preserve">eta version of the portal and made corrections to improve each of these features. </w:t>
      </w:r>
      <w:r w:rsidR="007F653F">
        <w:t xml:space="preserve"> </w:t>
      </w:r>
      <w:r w:rsidR="001F2944">
        <w:t xml:space="preserve">Currently, the portal’s applications hold a variety of information including 57 research articles, 209 researchers, and 129 research projects. </w:t>
      </w:r>
    </w:p>
    <w:p w:rsidR="005F59E9" w:rsidRDefault="00C56B1B" w:rsidP="001C41A1">
      <w:pPr>
        <w:numPr>
          <w:ilvl w:val="0"/>
          <w:numId w:val="7"/>
        </w:numPr>
        <w:ind w:right="-320"/>
      </w:pPr>
      <w:r w:rsidRPr="00EF7ABB">
        <w:rPr>
          <w:b/>
          <w:i/>
        </w:rPr>
        <w:t>Conduct usability test</w:t>
      </w:r>
      <w:r w:rsidR="009E366F" w:rsidRPr="00EF7ABB">
        <w:rPr>
          <w:b/>
          <w:i/>
        </w:rPr>
        <w:t xml:space="preserve">ing of the Beta version of the </w:t>
      </w:r>
      <w:r w:rsidR="00741C53" w:rsidRPr="00EF7ABB">
        <w:rPr>
          <w:b/>
          <w:i/>
        </w:rPr>
        <w:t>web</w:t>
      </w:r>
      <w:r w:rsidRPr="00EF7ABB">
        <w:rPr>
          <w:b/>
          <w:i/>
        </w:rPr>
        <w:t xml:space="preserve"> portal and analyze the data collected during</w:t>
      </w:r>
      <w:r w:rsidR="001C41A1" w:rsidRPr="00EF7ABB">
        <w:rPr>
          <w:b/>
          <w:i/>
        </w:rPr>
        <w:t xml:space="preserve"> these tests</w:t>
      </w:r>
      <w:r w:rsidR="001C41A1">
        <w:t xml:space="preserve">: The team conducted selected usability testing by checking </w:t>
      </w:r>
      <w:r w:rsidR="00FB4305">
        <w:t xml:space="preserve">and </w:t>
      </w:r>
      <w:r w:rsidR="00784759">
        <w:t xml:space="preserve">performing tests of </w:t>
      </w:r>
      <w:r w:rsidR="001C41A1">
        <w:t xml:space="preserve">internal operation of the portal and identifying needed improvements in functionality.  </w:t>
      </w:r>
      <w:r w:rsidR="0075040B">
        <w:t>These activities included</w:t>
      </w:r>
      <w:r w:rsidR="007512C5">
        <w:t xml:space="preserve"> making the following improvements</w:t>
      </w:r>
      <w:r w:rsidR="005F59E9">
        <w:t xml:space="preserve">: </w:t>
      </w:r>
    </w:p>
    <w:p w:rsidR="001F2944" w:rsidRDefault="005F59E9" w:rsidP="001F2944">
      <w:pPr>
        <w:numPr>
          <w:ilvl w:val="1"/>
          <w:numId w:val="7"/>
        </w:numPr>
        <w:ind w:right="-320"/>
      </w:pPr>
      <w:r>
        <w:t>Augmenting</w:t>
      </w:r>
      <w:r w:rsidR="003510D9" w:rsidRPr="003510D9">
        <w:t xml:space="preserve"> and </w:t>
      </w:r>
      <w:r>
        <w:t>improving</w:t>
      </w:r>
      <w:r w:rsidR="003510D9" w:rsidRPr="003510D9">
        <w:t xml:space="preserve"> the taxonomy</w:t>
      </w:r>
      <w:r>
        <w:t xml:space="preserve"> used to facilitate searches by conducting</w:t>
      </w:r>
      <w:r w:rsidR="003510D9" w:rsidRPr="003510D9">
        <w:t xml:space="preserve"> additional research regarding commonly used terms used by renewable energy researchers</w:t>
      </w:r>
      <w:r>
        <w:t>;</w:t>
      </w:r>
      <w:r w:rsidR="003510D9">
        <w:rPr>
          <w:color w:val="FF0000"/>
        </w:rPr>
        <w:t xml:space="preserve"> </w:t>
      </w:r>
    </w:p>
    <w:p w:rsidR="001A18EE" w:rsidRDefault="005F59E9" w:rsidP="001F2944">
      <w:pPr>
        <w:numPr>
          <w:ilvl w:val="1"/>
          <w:numId w:val="7"/>
        </w:numPr>
        <w:ind w:right="-320"/>
      </w:pPr>
      <w:r>
        <w:t xml:space="preserve">Improving the search interface to allow visitors to navigate the portal </w:t>
      </w:r>
      <w:r w:rsidR="0075040B">
        <w:t xml:space="preserve">more intuitively </w:t>
      </w:r>
      <w:r>
        <w:t xml:space="preserve">by including more explicit navigation information on the portal’s main pages and applications; and </w:t>
      </w:r>
    </w:p>
    <w:p w:rsidR="00C53723" w:rsidRPr="00C53723" w:rsidRDefault="005F59E9" w:rsidP="00C53723">
      <w:pPr>
        <w:numPr>
          <w:ilvl w:val="1"/>
          <w:numId w:val="7"/>
        </w:numPr>
        <w:ind w:right="-320"/>
        <w:rPr>
          <w:b/>
        </w:rPr>
      </w:pPr>
      <w:r>
        <w:t xml:space="preserve">Adding additional hyperlinks to external information sources.  </w:t>
      </w:r>
    </w:p>
    <w:p w:rsidR="00B77C60" w:rsidRPr="00C53723" w:rsidRDefault="00784759" w:rsidP="00C53723">
      <w:pPr>
        <w:numPr>
          <w:ilvl w:val="0"/>
          <w:numId w:val="7"/>
        </w:numPr>
        <w:ind w:right="-320"/>
        <w:rPr>
          <w:b/>
        </w:rPr>
      </w:pPr>
      <w:r w:rsidRPr="00EF7ABB">
        <w:rPr>
          <w:b/>
          <w:i/>
        </w:rPr>
        <w:t xml:space="preserve">Evaluate the </w:t>
      </w:r>
      <w:r w:rsidR="009E366F" w:rsidRPr="00EF7ABB">
        <w:rPr>
          <w:b/>
          <w:i/>
        </w:rPr>
        <w:t xml:space="preserve">renewable energy </w:t>
      </w:r>
      <w:r w:rsidR="00741C53" w:rsidRPr="00EF7ABB">
        <w:rPr>
          <w:b/>
          <w:i/>
        </w:rPr>
        <w:t>web</w:t>
      </w:r>
      <w:r w:rsidR="00B77C60" w:rsidRPr="00EF7ABB">
        <w:rPr>
          <w:b/>
          <w:i/>
        </w:rPr>
        <w:t xml:space="preserve"> portal</w:t>
      </w:r>
      <w:r w:rsidR="00B77C60" w:rsidRPr="007F653F">
        <w:t>:</w:t>
      </w:r>
      <w:r w:rsidRPr="00C53723">
        <w:t xml:space="preserve"> The team has undertaken efforts to </w:t>
      </w:r>
      <w:r w:rsidR="00C53723" w:rsidRPr="00C53723">
        <w:t xml:space="preserve">determine </w:t>
      </w:r>
      <w:r w:rsidRPr="00C53723">
        <w:t xml:space="preserve">the overall usage of the portal </w:t>
      </w:r>
      <w:r w:rsidR="00C53723" w:rsidRPr="00C53723">
        <w:t>and evaluate which type of users are accessing it most often</w:t>
      </w:r>
      <w:r w:rsidR="007F653F">
        <w:t>, including the following:</w:t>
      </w:r>
    </w:p>
    <w:p w:rsidR="00784759" w:rsidRPr="002503D2" w:rsidRDefault="00784759" w:rsidP="00784759">
      <w:pPr>
        <w:numPr>
          <w:ilvl w:val="1"/>
          <w:numId w:val="7"/>
        </w:numPr>
        <w:ind w:right="-320"/>
      </w:pPr>
      <w:r w:rsidRPr="004324CB">
        <w:t xml:space="preserve">The research team integrated Google analytic software within the portal’s homepage during March 2010 in order to determine the number of times that visitors accessed the portal and the </w:t>
      </w:r>
      <w:r w:rsidR="007F653F" w:rsidRPr="004324CB">
        <w:t>Internet</w:t>
      </w:r>
      <w:r w:rsidRPr="004324CB">
        <w:t xml:space="preserve"> domains from which visitors linked to the portal. </w:t>
      </w:r>
      <w:r w:rsidR="0075040B">
        <w:t xml:space="preserve"> </w:t>
      </w:r>
      <w:r w:rsidRPr="004324CB">
        <w:t>Such analytics give a</w:t>
      </w:r>
      <w:r>
        <w:t>n</w:t>
      </w:r>
      <w:r w:rsidRPr="004324CB">
        <w:t xml:space="preserve"> overall picture of how often the portal is used and the Internet domains </w:t>
      </w:r>
      <w:r>
        <w:t xml:space="preserve">used to refer </w:t>
      </w:r>
      <w:r w:rsidRPr="004324CB">
        <w:t>users to the portal.</w:t>
      </w:r>
      <w:r>
        <w:t xml:space="preserve"> </w:t>
      </w:r>
      <w:r w:rsidR="007F653F">
        <w:t xml:space="preserve"> </w:t>
      </w:r>
      <w:r>
        <w:t>At the time of this report, the web analytics indicated the following activities:</w:t>
      </w:r>
    </w:p>
    <w:p w:rsidR="00784759" w:rsidRDefault="00784759" w:rsidP="00784759">
      <w:pPr>
        <w:numPr>
          <w:ilvl w:val="2"/>
          <w:numId w:val="7"/>
        </w:numPr>
        <w:ind w:right="-320"/>
      </w:pPr>
      <w:r>
        <w:t>The portal had been visited at least 780 times during the period March 1, 2010 to September 1, 2010</w:t>
      </w:r>
      <w:r w:rsidR="007F653F">
        <w:t>,</w:t>
      </w:r>
    </w:p>
    <w:p w:rsidR="00784759" w:rsidRDefault="00784759" w:rsidP="00784759">
      <w:pPr>
        <w:numPr>
          <w:ilvl w:val="2"/>
          <w:numId w:val="7"/>
        </w:numPr>
        <w:ind w:right="-320"/>
      </w:pPr>
      <w:r>
        <w:t>Over 400 of these visits were from users directly accessing the portal</w:t>
      </w:r>
      <w:r w:rsidR="007F653F">
        <w:t>,</w:t>
      </w:r>
      <w:r>
        <w:t xml:space="preserve"> and</w:t>
      </w:r>
    </w:p>
    <w:p w:rsidR="001A18EE" w:rsidRDefault="00784759" w:rsidP="00924472">
      <w:pPr>
        <w:numPr>
          <w:ilvl w:val="2"/>
          <w:numId w:val="7"/>
        </w:numPr>
        <w:ind w:right="-320"/>
      </w:pPr>
      <w:r>
        <w:t xml:space="preserve">The Information Institute, IESES, and FSU websites each referred visitors to the portal approximately </w:t>
      </w:r>
      <w:r w:rsidR="007F653F">
        <w:t xml:space="preserve">50 </w:t>
      </w:r>
      <w:r>
        <w:t>times</w:t>
      </w:r>
      <w:r w:rsidR="007F653F">
        <w:t>; and</w:t>
      </w:r>
    </w:p>
    <w:p w:rsidR="00C53723" w:rsidRDefault="00C53723" w:rsidP="00C53723">
      <w:pPr>
        <w:numPr>
          <w:ilvl w:val="1"/>
          <w:numId w:val="7"/>
        </w:numPr>
        <w:ind w:right="-320"/>
      </w:pPr>
      <w:r>
        <w:t>Given the usage of the portal, the research team is assessing the most appropriate ways to determine the overall use and impact of the portal</w:t>
      </w:r>
      <w:r w:rsidR="00534C3D">
        <w:t xml:space="preserve"> for the renewable research community</w:t>
      </w:r>
      <w:r>
        <w:t xml:space="preserve"> given the limited time that it has been available.  </w:t>
      </w:r>
    </w:p>
    <w:p w:rsidR="00C53723" w:rsidRDefault="00C53723" w:rsidP="00784759">
      <w:pPr>
        <w:ind w:right="-320"/>
        <w:rPr>
          <w:highlight w:val="yellow"/>
        </w:rPr>
      </w:pPr>
    </w:p>
    <w:p w:rsidR="00C53723" w:rsidRPr="00C53723" w:rsidRDefault="008716FB" w:rsidP="00784759">
      <w:pPr>
        <w:ind w:right="-320"/>
      </w:pPr>
      <w:r>
        <w:t>Work on task 4 continued</w:t>
      </w:r>
      <w:r w:rsidR="00C53723" w:rsidRPr="00C53723">
        <w:t xml:space="preserve"> during the </w:t>
      </w:r>
      <w:r w:rsidR="007F653F">
        <w:t>most recent</w:t>
      </w:r>
      <w:r w:rsidR="007F653F" w:rsidRPr="00C53723">
        <w:t xml:space="preserve"> </w:t>
      </w:r>
      <w:r w:rsidR="00C53723" w:rsidRPr="00C53723">
        <w:t>no-cost extension of the project</w:t>
      </w:r>
      <w:r w:rsidR="00C53723">
        <w:t xml:space="preserve"> </w:t>
      </w:r>
      <w:r w:rsidR="00414E54">
        <w:t xml:space="preserve">since </w:t>
      </w:r>
      <w:r w:rsidR="00C53723">
        <w:t>the research team</w:t>
      </w:r>
      <w:r w:rsidR="00414E54">
        <w:t xml:space="preserve"> continue</w:t>
      </w:r>
      <w:r w:rsidR="007F653F">
        <w:t>d</w:t>
      </w:r>
      <w:r w:rsidR="00414E54">
        <w:t xml:space="preserve"> to </w:t>
      </w:r>
      <w:r w:rsidR="00EF7ABB">
        <w:t xml:space="preserve">monitor overall usage of the portal and </w:t>
      </w:r>
      <w:r w:rsidR="00414E54">
        <w:t>make</w:t>
      </w:r>
      <w:r w:rsidR="00C53723">
        <w:t xml:space="preserve"> minor improvements to the portal</w:t>
      </w:r>
      <w:r w:rsidR="00C53723" w:rsidRPr="00C53723">
        <w:t xml:space="preserve">. </w:t>
      </w:r>
    </w:p>
    <w:p w:rsidR="00C53723" w:rsidRPr="00136B90" w:rsidRDefault="00C53723" w:rsidP="00784759">
      <w:pPr>
        <w:ind w:right="-320"/>
        <w:rPr>
          <w:highlight w:val="yellow"/>
        </w:rPr>
      </w:pPr>
    </w:p>
    <w:p w:rsidR="000016E2" w:rsidRPr="00D05F3E" w:rsidRDefault="007F653F" w:rsidP="0075040B">
      <w:pPr>
        <w:jc w:val="center"/>
        <w:rPr>
          <w:i/>
        </w:rPr>
      </w:pPr>
      <w:r>
        <w:rPr>
          <w:i/>
        </w:rPr>
        <w:br w:type="page"/>
      </w:r>
      <w:r w:rsidR="000016E2" w:rsidRPr="00D05F3E">
        <w:rPr>
          <w:i/>
        </w:rPr>
        <w:t xml:space="preserve">Task </w:t>
      </w:r>
      <w:r w:rsidR="000016E2">
        <w:rPr>
          <w:i/>
        </w:rPr>
        <w:t>5</w:t>
      </w:r>
      <w:r w:rsidR="000016E2" w:rsidRPr="00D05F3E">
        <w:rPr>
          <w:i/>
        </w:rPr>
        <w:t xml:space="preserve">: </w:t>
      </w:r>
      <w:r w:rsidR="00733584">
        <w:rPr>
          <w:i/>
        </w:rPr>
        <w:t>Publicize and Disseminate the Portal</w:t>
      </w:r>
    </w:p>
    <w:p w:rsidR="000016E2" w:rsidRDefault="000016E2" w:rsidP="000016E2">
      <w:pPr>
        <w:pStyle w:val="ListParagraph"/>
        <w:spacing w:after="0" w:line="240" w:lineRule="auto"/>
        <w:ind w:right="-320"/>
        <w:rPr>
          <w:sz w:val="24"/>
          <w:szCs w:val="24"/>
        </w:rPr>
      </w:pPr>
    </w:p>
    <w:p w:rsidR="00136B90" w:rsidRDefault="00136B90" w:rsidP="00B277DB">
      <w:pPr>
        <w:pStyle w:val="ListParagraph"/>
        <w:spacing w:after="0" w:line="240" w:lineRule="auto"/>
        <w:ind w:left="0" w:right="-320" w:firstLine="720"/>
        <w:rPr>
          <w:sz w:val="24"/>
          <w:szCs w:val="24"/>
        </w:rPr>
      </w:pPr>
      <w:r>
        <w:rPr>
          <w:sz w:val="24"/>
          <w:szCs w:val="24"/>
        </w:rPr>
        <w:t xml:space="preserve">The </w:t>
      </w:r>
      <w:r w:rsidR="0075040B">
        <w:rPr>
          <w:sz w:val="24"/>
          <w:szCs w:val="24"/>
        </w:rPr>
        <w:t>project</w:t>
      </w:r>
      <w:r w:rsidR="008E14B2">
        <w:rPr>
          <w:sz w:val="24"/>
          <w:szCs w:val="24"/>
        </w:rPr>
        <w:t xml:space="preserve"> team performed several activities to publicize the portal and to disseminate information </w:t>
      </w:r>
      <w:r w:rsidR="00B277DB">
        <w:rPr>
          <w:sz w:val="24"/>
          <w:szCs w:val="24"/>
        </w:rPr>
        <w:t xml:space="preserve">regarding the portal’s benefit </w:t>
      </w:r>
      <w:r w:rsidR="008E14B2">
        <w:rPr>
          <w:sz w:val="24"/>
          <w:szCs w:val="24"/>
        </w:rPr>
        <w:t xml:space="preserve">to a variety of potential audiences. </w:t>
      </w:r>
      <w:r w:rsidR="00B30E33">
        <w:rPr>
          <w:sz w:val="24"/>
          <w:szCs w:val="24"/>
        </w:rPr>
        <w:t xml:space="preserve"> Activities </w:t>
      </w:r>
      <w:r w:rsidR="00C53723">
        <w:rPr>
          <w:sz w:val="24"/>
          <w:szCs w:val="24"/>
        </w:rPr>
        <w:t xml:space="preserve">pertaining to publicity and </w:t>
      </w:r>
      <w:r w:rsidR="00C25243">
        <w:rPr>
          <w:sz w:val="24"/>
          <w:szCs w:val="24"/>
        </w:rPr>
        <w:t xml:space="preserve">dissemination efforts </w:t>
      </w:r>
      <w:r w:rsidR="00B30E33">
        <w:rPr>
          <w:sz w:val="24"/>
          <w:szCs w:val="24"/>
        </w:rPr>
        <w:t>includ</w:t>
      </w:r>
      <w:r w:rsidR="00C25243">
        <w:rPr>
          <w:sz w:val="24"/>
          <w:szCs w:val="24"/>
        </w:rPr>
        <w:t xml:space="preserve">e the following: </w:t>
      </w:r>
    </w:p>
    <w:p w:rsidR="00C25243" w:rsidRDefault="00C25243" w:rsidP="00B277DB">
      <w:pPr>
        <w:pStyle w:val="ListParagraph"/>
        <w:spacing w:after="0" w:line="240" w:lineRule="auto"/>
        <w:ind w:left="0" w:right="-320" w:firstLine="720"/>
        <w:rPr>
          <w:sz w:val="24"/>
          <w:szCs w:val="24"/>
        </w:rPr>
      </w:pPr>
    </w:p>
    <w:p w:rsidR="00C25243" w:rsidRPr="00C25243" w:rsidRDefault="00C25243" w:rsidP="00C25243">
      <w:pPr>
        <w:pStyle w:val="ListParagraph"/>
        <w:numPr>
          <w:ilvl w:val="0"/>
          <w:numId w:val="9"/>
        </w:numPr>
        <w:spacing w:after="0" w:line="240" w:lineRule="auto"/>
        <w:ind w:right="-320"/>
        <w:rPr>
          <w:sz w:val="24"/>
          <w:szCs w:val="24"/>
        </w:rPr>
      </w:pPr>
      <w:r w:rsidRPr="00C25243">
        <w:rPr>
          <w:b/>
          <w:i/>
          <w:sz w:val="24"/>
          <w:szCs w:val="24"/>
        </w:rPr>
        <w:t>D</w:t>
      </w:r>
      <w:r w:rsidR="00F508B8" w:rsidRPr="00C25243">
        <w:rPr>
          <w:b/>
          <w:i/>
          <w:sz w:val="24"/>
          <w:szCs w:val="24"/>
        </w:rPr>
        <w:t xml:space="preserve">evelop and implement a publicity plan to increase knowledge and awareness of the </w:t>
      </w:r>
      <w:r w:rsidR="00741C53" w:rsidRPr="00C25243">
        <w:rPr>
          <w:b/>
          <w:i/>
          <w:sz w:val="24"/>
          <w:szCs w:val="24"/>
        </w:rPr>
        <w:t>web</w:t>
      </w:r>
      <w:r w:rsidR="00A26042" w:rsidRPr="00C25243">
        <w:rPr>
          <w:b/>
          <w:i/>
          <w:sz w:val="24"/>
          <w:szCs w:val="24"/>
        </w:rPr>
        <w:t xml:space="preserve"> </w:t>
      </w:r>
      <w:r w:rsidRPr="00C25243">
        <w:rPr>
          <w:b/>
          <w:i/>
          <w:sz w:val="24"/>
          <w:szCs w:val="24"/>
        </w:rPr>
        <w:t>portal</w:t>
      </w:r>
      <w:r w:rsidRPr="007F653F">
        <w:rPr>
          <w:sz w:val="24"/>
          <w:szCs w:val="24"/>
        </w:rPr>
        <w:t xml:space="preserve">: </w:t>
      </w:r>
      <w:r>
        <w:rPr>
          <w:sz w:val="24"/>
          <w:szCs w:val="24"/>
        </w:rPr>
        <w:t xml:space="preserve">The team developed a formal publicity plan to assist in efforts to increase awareness of the portal among the renewable </w:t>
      </w:r>
      <w:r w:rsidR="0075040B">
        <w:rPr>
          <w:sz w:val="24"/>
          <w:szCs w:val="24"/>
        </w:rPr>
        <w:t xml:space="preserve">energy </w:t>
      </w:r>
      <w:r>
        <w:rPr>
          <w:sz w:val="24"/>
          <w:szCs w:val="24"/>
        </w:rPr>
        <w:t xml:space="preserve">research </w:t>
      </w:r>
      <w:r w:rsidR="00A32AFF">
        <w:rPr>
          <w:sz w:val="24"/>
          <w:szCs w:val="24"/>
        </w:rPr>
        <w:t xml:space="preserve">community. </w:t>
      </w:r>
      <w:r w:rsidR="007F653F">
        <w:rPr>
          <w:sz w:val="24"/>
          <w:szCs w:val="24"/>
        </w:rPr>
        <w:t xml:space="preserve"> </w:t>
      </w:r>
      <w:r w:rsidR="00F53D39">
        <w:rPr>
          <w:sz w:val="24"/>
          <w:szCs w:val="24"/>
        </w:rPr>
        <w:t xml:space="preserve">The publicity plan outlined activities </w:t>
      </w:r>
      <w:r w:rsidR="0075040B">
        <w:rPr>
          <w:sz w:val="24"/>
          <w:szCs w:val="24"/>
        </w:rPr>
        <w:t>that</w:t>
      </w:r>
      <w:r w:rsidR="00F53D39">
        <w:rPr>
          <w:sz w:val="24"/>
          <w:szCs w:val="24"/>
        </w:rPr>
        <w:t xml:space="preserve"> were conducted prior to and soon after the portal’s official launch date of April 5, 2010.</w:t>
      </w:r>
    </w:p>
    <w:p w:rsidR="00A32AFF" w:rsidRDefault="00A32AFF" w:rsidP="00A32AFF">
      <w:pPr>
        <w:pStyle w:val="ListParagraph"/>
        <w:numPr>
          <w:ilvl w:val="0"/>
          <w:numId w:val="9"/>
        </w:numPr>
        <w:spacing w:after="0" w:line="240" w:lineRule="auto"/>
        <w:ind w:right="-320"/>
        <w:rPr>
          <w:sz w:val="24"/>
          <w:szCs w:val="24"/>
        </w:rPr>
      </w:pPr>
      <w:r w:rsidRPr="00A32AFF">
        <w:rPr>
          <w:b/>
          <w:i/>
          <w:sz w:val="24"/>
          <w:szCs w:val="24"/>
        </w:rPr>
        <w:t>Attend and make presentations at renewable research conferences and workshops</w:t>
      </w:r>
      <w:r w:rsidRPr="007F653F">
        <w:rPr>
          <w:sz w:val="24"/>
          <w:szCs w:val="24"/>
        </w:rPr>
        <w:t>:</w:t>
      </w:r>
      <w:r>
        <w:rPr>
          <w:sz w:val="24"/>
          <w:szCs w:val="24"/>
        </w:rPr>
        <w:t xml:space="preserve"> Team members attended two conferences regarding renewable energy research. </w:t>
      </w:r>
      <w:r w:rsidR="007F653F">
        <w:rPr>
          <w:sz w:val="24"/>
          <w:szCs w:val="24"/>
        </w:rPr>
        <w:t xml:space="preserve"> </w:t>
      </w:r>
      <w:r>
        <w:rPr>
          <w:sz w:val="24"/>
          <w:szCs w:val="24"/>
        </w:rPr>
        <w:t xml:space="preserve">These conferences </w:t>
      </w:r>
      <w:r w:rsidR="007F653F">
        <w:rPr>
          <w:sz w:val="24"/>
          <w:szCs w:val="24"/>
        </w:rPr>
        <w:t xml:space="preserve">were </w:t>
      </w:r>
      <w:r>
        <w:rPr>
          <w:sz w:val="24"/>
          <w:szCs w:val="24"/>
        </w:rPr>
        <w:t xml:space="preserve">the following: </w:t>
      </w:r>
    </w:p>
    <w:p w:rsidR="00B77C60" w:rsidRDefault="00B77C60" w:rsidP="00A32AFF">
      <w:pPr>
        <w:pStyle w:val="ListParagraph"/>
        <w:numPr>
          <w:ilvl w:val="1"/>
          <w:numId w:val="9"/>
        </w:numPr>
        <w:spacing w:after="0" w:line="240" w:lineRule="auto"/>
        <w:ind w:right="-320"/>
        <w:rPr>
          <w:sz w:val="24"/>
          <w:szCs w:val="24"/>
        </w:rPr>
      </w:pPr>
      <w:r w:rsidRPr="00A32AFF">
        <w:rPr>
          <w:sz w:val="24"/>
          <w:szCs w:val="24"/>
        </w:rPr>
        <w:t>Attend</w:t>
      </w:r>
      <w:r w:rsidR="008541F3" w:rsidRPr="00A32AFF">
        <w:rPr>
          <w:sz w:val="24"/>
          <w:szCs w:val="24"/>
        </w:rPr>
        <w:t>ed and made a research presentation at</w:t>
      </w:r>
      <w:r w:rsidRPr="00A32AFF">
        <w:rPr>
          <w:sz w:val="24"/>
          <w:szCs w:val="24"/>
        </w:rPr>
        <w:t xml:space="preserve"> the 2009 FESC Summit </w:t>
      </w:r>
      <w:r w:rsidR="008541F3" w:rsidRPr="00A32AFF">
        <w:rPr>
          <w:sz w:val="24"/>
          <w:szCs w:val="24"/>
        </w:rPr>
        <w:t>at the University of South Florida in Tampa, FL</w:t>
      </w:r>
      <w:r w:rsidR="00F1330E" w:rsidRPr="00A32AFF">
        <w:rPr>
          <w:sz w:val="24"/>
          <w:szCs w:val="24"/>
        </w:rPr>
        <w:t xml:space="preserve"> </w:t>
      </w:r>
      <w:r w:rsidR="00612C4F" w:rsidRPr="00A32AFF">
        <w:rPr>
          <w:sz w:val="24"/>
          <w:szCs w:val="24"/>
        </w:rPr>
        <w:t xml:space="preserve">(September </w:t>
      </w:r>
      <w:r w:rsidR="00A26042" w:rsidRPr="00A32AFF">
        <w:rPr>
          <w:sz w:val="24"/>
          <w:szCs w:val="24"/>
        </w:rPr>
        <w:t>30</w:t>
      </w:r>
      <w:r w:rsidR="00612C4F" w:rsidRPr="00A32AFF">
        <w:rPr>
          <w:sz w:val="24"/>
          <w:szCs w:val="24"/>
        </w:rPr>
        <w:t>, 2009</w:t>
      </w:r>
      <w:r w:rsidR="00E24B14">
        <w:rPr>
          <w:sz w:val="24"/>
          <w:szCs w:val="24"/>
        </w:rPr>
        <w:t>)</w:t>
      </w:r>
      <w:r w:rsidR="007F653F">
        <w:rPr>
          <w:sz w:val="24"/>
          <w:szCs w:val="24"/>
        </w:rPr>
        <w:t>,</w:t>
      </w:r>
      <w:r w:rsidR="00E24B14">
        <w:rPr>
          <w:sz w:val="24"/>
          <w:szCs w:val="24"/>
        </w:rPr>
        <w:t xml:space="preserve"> and </w:t>
      </w:r>
    </w:p>
    <w:p w:rsidR="005655DB" w:rsidRDefault="00E24B14" w:rsidP="005655DB">
      <w:pPr>
        <w:pStyle w:val="ListParagraph"/>
        <w:numPr>
          <w:ilvl w:val="1"/>
          <w:numId w:val="9"/>
        </w:numPr>
        <w:spacing w:after="0" w:line="240" w:lineRule="auto"/>
        <w:ind w:right="-320"/>
        <w:rPr>
          <w:sz w:val="24"/>
          <w:szCs w:val="24"/>
        </w:rPr>
      </w:pPr>
      <w:r>
        <w:rPr>
          <w:sz w:val="24"/>
          <w:szCs w:val="24"/>
        </w:rPr>
        <w:t xml:space="preserve">Attended and exhibited a poster at the </w:t>
      </w:r>
      <w:r w:rsidR="005655DB">
        <w:rPr>
          <w:sz w:val="24"/>
          <w:szCs w:val="24"/>
        </w:rPr>
        <w:t xml:space="preserve">U.S. Energy Policy in Transition Conference, </w:t>
      </w:r>
      <w:r w:rsidR="007F653F">
        <w:rPr>
          <w:sz w:val="24"/>
          <w:szCs w:val="24"/>
        </w:rPr>
        <w:t xml:space="preserve">organized by the Public Utility Research Center at the University of Florida, </w:t>
      </w:r>
      <w:r w:rsidR="005655DB">
        <w:rPr>
          <w:sz w:val="24"/>
          <w:szCs w:val="24"/>
        </w:rPr>
        <w:t xml:space="preserve">Gainesville, Florida on March 19, 2010. </w:t>
      </w:r>
    </w:p>
    <w:p w:rsidR="005655DB" w:rsidRDefault="005655DB" w:rsidP="005655DB">
      <w:pPr>
        <w:pStyle w:val="ListParagraph"/>
        <w:numPr>
          <w:ilvl w:val="0"/>
          <w:numId w:val="9"/>
        </w:numPr>
        <w:spacing w:after="0" w:line="240" w:lineRule="auto"/>
        <w:ind w:right="-320"/>
        <w:rPr>
          <w:sz w:val="24"/>
          <w:szCs w:val="24"/>
        </w:rPr>
      </w:pPr>
      <w:r w:rsidRPr="00EF7ABB">
        <w:rPr>
          <w:b/>
          <w:i/>
          <w:sz w:val="24"/>
          <w:szCs w:val="24"/>
        </w:rPr>
        <w:t xml:space="preserve">Publicize the portal via direct communications, research newsletters, and </w:t>
      </w:r>
      <w:r w:rsidR="00EF7ABB">
        <w:rPr>
          <w:b/>
          <w:i/>
          <w:sz w:val="24"/>
          <w:szCs w:val="24"/>
        </w:rPr>
        <w:t xml:space="preserve">the </w:t>
      </w:r>
      <w:r w:rsidRPr="00EF7ABB">
        <w:rPr>
          <w:b/>
          <w:i/>
          <w:sz w:val="24"/>
          <w:szCs w:val="24"/>
        </w:rPr>
        <w:t>media</w:t>
      </w:r>
      <w:r w:rsidR="00F53D39">
        <w:rPr>
          <w:sz w:val="24"/>
          <w:szCs w:val="24"/>
        </w:rPr>
        <w:t xml:space="preserve">: </w:t>
      </w:r>
      <w:r>
        <w:rPr>
          <w:sz w:val="24"/>
          <w:szCs w:val="24"/>
        </w:rPr>
        <w:t>The team publicized the portal</w:t>
      </w:r>
      <w:r w:rsidR="00F53D39">
        <w:rPr>
          <w:sz w:val="24"/>
          <w:szCs w:val="24"/>
        </w:rPr>
        <w:t>’s launch</w:t>
      </w:r>
      <w:r>
        <w:rPr>
          <w:sz w:val="24"/>
          <w:szCs w:val="24"/>
        </w:rPr>
        <w:t xml:space="preserve"> through direct communication methods, FESC and IESES newsletters, </w:t>
      </w:r>
      <w:r w:rsidR="007F653F">
        <w:rPr>
          <w:sz w:val="24"/>
          <w:szCs w:val="24"/>
        </w:rPr>
        <w:t xml:space="preserve">and </w:t>
      </w:r>
      <w:r>
        <w:rPr>
          <w:sz w:val="24"/>
          <w:szCs w:val="24"/>
        </w:rPr>
        <w:t xml:space="preserve">Internet and broadcast media. </w:t>
      </w:r>
      <w:r w:rsidR="007F653F">
        <w:rPr>
          <w:sz w:val="24"/>
          <w:szCs w:val="24"/>
        </w:rPr>
        <w:t xml:space="preserve"> </w:t>
      </w:r>
      <w:r>
        <w:rPr>
          <w:sz w:val="24"/>
          <w:szCs w:val="24"/>
        </w:rPr>
        <w:t>These activities included the following:</w:t>
      </w:r>
    </w:p>
    <w:p w:rsidR="005655DB" w:rsidRDefault="005655DB" w:rsidP="005655DB">
      <w:pPr>
        <w:pStyle w:val="ListParagraph"/>
        <w:numPr>
          <w:ilvl w:val="1"/>
          <w:numId w:val="9"/>
        </w:numPr>
        <w:spacing w:after="0" w:line="240" w:lineRule="auto"/>
        <w:ind w:right="-320"/>
        <w:rPr>
          <w:sz w:val="24"/>
          <w:szCs w:val="24"/>
        </w:rPr>
      </w:pPr>
      <w:r>
        <w:rPr>
          <w:sz w:val="24"/>
          <w:szCs w:val="24"/>
        </w:rPr>
        <w:t>The project team sent emails to all IESES and FESC researchers who originally participated in the needs assessment survey and interviews in order to announce the launch of the portal</w:t>
      </w:r>
      <w:r w:rsidR="009E59B3">
        <w:rPr>
          <w:sz w:val="24"/>
          <w:szCs w:val="24"/>
        </w:rPr>
        <w:t xml:space="preserve"> and provide a hyperlink to the portal itself</w:t>
      </w:r>
      <w:r>
        <w:rPr>
          <w:sz w:val="24"/>
          <w:szCs w:val="24"/>
        </w:rPr>
        <w:t xml:space="preserve">. </w:t>
      </w:r>
      <w:r w:rsidR="007F653F">
        <w:rPr>
          <w:sz w:val="24"/>
          <w:szCs w:val="24"/>
        </w:rPr>
        <w:t xml:space="preserve"> </w:t>
      </w:r>
      <w:r>
        <w:rPr>
          <w:sz w:val="24"/>
          <w:szCs w:val="24"/>
        </w:rPr>
        <w:t>Furthermore, the teams sent announcement emails to administrators within IESES, FESC, offices of state legislators</w:t>
      </w:r>
      <w:r w:rsidR="009E59B3">
        <w:rPr>
          <w:sz w:val="24"/>
          <w:szCs w:val="24"/>
        </w:rPr>
        <w:t xml:space="preserve"> interested in energy policy</w:t>
      </w:r>
      <w:r>
        <w:rPr>
          <w:sz w:val="24"/>
          <w:szCs w:val="24"/>
        </w:rPr>
        <w:t>, and the governor’s energy commission</w:t>
      </w:r>
      <w:r w:rsidR="007F653F">
        <w:rPr>
          <w:sz w:val="24"/>
          <w:szCs w:val="24"/>
        </w:rPr>
        <w:t>,</w:t>
      </w:r>
    </w:p>
    <w:p w:rsidR="00773CBD" w:rsidRDefault="00773CBD" w:rsidP="005655DB">
      <w:pPr>
        <w:pStyle w:val="ListParagraph"/>
        <w:numPr>
          <w:ilvl w:val="1"/>
          <w:numId w:val="9"/>
        </w:numPr>
        <w:spacing w:after="0" w:line="240" w:lineRule="auto"/>
        <w:ind w:right="-320"/>
        <w:rPr>
          <w:sz w:val="24"/>
          <w:szCs w:val="24"/>
        </w:rPr>
      </w:pPr>
      <w:r>
        <w:rPr>
          <w:sz w:val="24"/>
          <w:szCs w:val="24"/>
        </w:rPr>
        <w:t xml:space="preserve">The portal was </w:t>
      </w:r>
      <w:r w:rsidR="00F54D73">
        <w:rPr>
          <w:sz w:val="24"/>
          <w:szCs w:val="24"/>
        </w:rPr>
        <w:t>registered with</w:t>
      </w:r>
      <w:r>
        <w:rPr>
          <w:sz w:val="24"/>
          <w:szCs w:val="24"/>
        </w:rPr>
        <w:t xml:space="preserve"> Google’s search engine in order facilitate visits from</w:t>
      </w:r>
      <w:r w:rsidR="00F54D73">
        <w:rPr>
          <w:sz w:val="24"/>
          <w:szCs w:val="24"/>
        </w:rPr>
        <w:t xml:space="preserve"> potential users interested in renewable energy research</w:t>
      </w:r>
      <w:r w:rsidR="007F653F">
        <w:rPr>
          <w:sz w:val="24"/>
          <w:szCs w:val="24"/>
        </w:rPr>
        <w:t>,</w:t>
      </w:r>
    </w:p>
    <w:p w:rsidR="009E59B3" w:rsidRDefault="009E59B3" w:rsidP="005655DB">
      <w:pPr>
        <w:pStyle w:val="ListParagraph"/>
        <w:numPr>
          <w:ilvl w:val="1"/>
          <w:numId w:val="9"/>
        </w:numPr>
        <w:spacing w:after="0" w:line="240" w:lineRule="auto"/>
        <w:ind w:right="-320"/>
        <w:rPr>
          <w:sz w:val="24"/>
          <w:szCs w:val="24"/>
        </w:rPr>
      </w:pPr>
      <w:r>
        <w:rPr>
          <w:sz w:val="24"/>
          <w:szCs w:val="24"/>
        </w:rPr>
        <w:t xml:space="preserve">Articles </w:t>
      </w:r>
      <w:r w:rsidR="007F653F">
        <w:rPr>
          <w:sz w:val="24"/>
          <w:szCs w:val="24"/>
        </w:rPr>
        <w:t xml:space="preserve">featuring a summary of the portal, its applications, and a hyperlink to the portal </w:t>
      </w:r>
      <w:r>
        <w:rPr>
          <w:sz w:val="24"/>
          <w:szCs w:val="24"/>
        </w:rPr>
        <w:t>were included in both the IESES and FESC research newsletters during spring 2010</w:t>
      </w:r>
      <w:r w:rsidR="009E5099">
        <w:rPr>
          <w:sz w:val="24"/>
          <w:szCs w:val="24"/>
        </w:rPr>
        <w:t>; a</w:t>
      </w:r>
      <w:r w:rsidR="004127D5">
        <w:rPr>
          <w:sz w:val="24"/>
          <w:szCs w:val="24"/>
        </w:rPr>
        <w:t xml:space="preserve">ll </w:t>
      </w:r>
      <w:r>
        <w:rPr>
          <w:sz w:val="24"/>
          <w:szCs w:val="24"/>
        </w:rPr>
        <w:t>FSU renewable energy resea</w:t>
      </w:r>
      <w:r w:rsidR="004127D5">
        <w:rPr>
          <w:sz w:val="24"/>
          <w:szCs w:val="24"/>
        </w:rPr>
        <w:t>rchers and all FESC researchers receive these newsletters</w:t>
      </w:r>
      <w:r w:rsidR="009E5099">
        <w:rPr>
          <w:sz w:val="24"/>
          <w:szCs w:val="24"/>
        </w:rPr>
        <w:t>, and</w:t>
      </w:r>
    </w:p>
    <w:p w:rsidR="009E59B3" w:rsidRDefault="0075040B" w:rsidP="009E59B3">
      <w:pPr>
        <w:pStyle w:val="ListParagraph"/>
        <w:numPr>
          <w:ilvl w:val="1"/>
          <w:numId w:val="9"/>
        </w:numPr>
        <w:spacing w:after="0" w:line="240" w:lineRule="auto"/>
        <w:ind w:right="-320"/>
        <w:rPr>
          <w:sz w:val="24"/>
          <w:szCs w:val="24"/>
        </w:rPr>
      </w:pPr>
      <w:r>
        <w:rPr>
          <w:sz w:val="24"/>
          <w:szCs w:val="24"/>
        </w:rPr>
        <w:t>FSU</w:t>
      </w:r>
      <w:r w:rsidR="009E59B3">
        <w:rPr>
          <w:sz w:val="24"/>
          <w:szCs w:val="24"/>
        </w:rPr>
        <w:t xml:space="preserve"> News interviewed Dr. Ian Douglas and Dr. Charles Hinnant for a story developed about the portal</w:t>
      </w:r>
      <w:r w:rsidR="009E5099">
        <w:rPr>
          <w:sz w:val="24"/>
          <w:szCs w:val="24"/>
        </w:rPr>
        <w:t xml:space="preserve"> that subsequently</w:t>
      </w:r>
      <w:r w:rsidR="009E59B3">
        <w:rPr>
          <w:sz w:val="24"/>
          <w:szCs w:val="24"/>
        </w:rPr>
        <w:t xml:space="preserve"> was broadcast on FSU Radio and posted on FSU.com on April 21, 2010 (</w:t>
      </w:r>
      <w:hyperlink r:id="rId12" w:history="1">
        <w:r w:rsidR="009E59B3" w:rsidRPr="0049339A">
          <w:rPr>
            <w:rStyle w:val="Hyperlink"/>
            <w:sz w:val="24"/>
            <w:szCs w:val="24"/>
          </w:rPr>
          <w:t>http://www.fsu.com/News-Archive/2010/April/New-Web-portal-to-help-renewable-energy-researchers-share-knowledge-work-smarter</w:t>
        </w:r>
      </w:hyperlink>
      <w:r w:rsidR="009E59B3">
        <w:rPr>
          <w:sz w:val="24"/>
          <w:szCs w:val="24"/>
        </w:rPr>
        <w:t xml:space="preserve">). </w:t>
      </w:r>
    </w:p>
    <w:p w:rsidR="009354D1" w:rsidRDefault="00F53D39" w:rsidP="009354D1">
      <w:pPr>
        <w:pStyle w:val="ListParagraph"/>
        <w:numPr>
          <w:ilvl w:val="0"/>
          <w:numId w:val="9"/>
        </w:numPr>
        <w:spacing w:after="0" w:line="240" w:lineRule="auto"/>
        <w:ind w:right="-320"/>
        <w:rPr>
          <w:sz w:val="24"/>
          <w:szCs w:val="24"/>
        </w:rPr>
      </w:pPr>
      <w:r w:rsidRPr="00EF7ABB">
        <w:rPr>
          <w:b/>
          <w:i/>
          <w:sz w:val="24"/>
          <w:szCs w:val="24"/>
        </w:rPr>
        <w:t>Pursue</w:t>
      </w:r>
      <w:r w:rsidR="00F508B8" w:rsidRPr="00EF7ABB">
        <w:rPr>
          <w:b/>
          <w:i/>
          <w:sz w:val="24"/>
          <w:szCs w:val="24"/>
        </w:rPr>
        <w:t xml:space="preserve"> external supp</w:t>
      </w:r>
      <w:r w:rsidR="009E366F" w:rsidRPr="00EF7ABB">
        <w:rPr>
          <w:b/>
          <w:i/>
          <w:sz w:val="24"/>
          <w:szCs w:val="24"/>
        </w:rPr>
        <w:t xml:space="preserve">ort to maintain and expand the </w:t>
      </w:r>
      <w:r w:rsidR="00741C53" w:rsidRPr="00EF7ABB">
        <w:rPr>
          <w:b/>
          <w:i/>
          <w:sz w:val="24"/>
          <w:szCs w:val="24"/>
        </w:rPr>
        <w:t>web</w:t>
      </w:r>
      <w:r w:rsidR="00F508B8" w:rsidRPr="00EF7ABB">
        <w:rPr>
          <w:b/>
          <w:i/>
          <w:sz w:val="24"/>
          <w:szCs w:val="24"/>
        </w:rPr>
        <w:t xml:space="preserve"> portal</w:t>
      </w:r>
      <w:r>
        <w:rPr>
          <w:sz w:val="24"/>
          <w:szCs w:val="24"/>
        </w:rPr>
        <w:t xml:space="preserve">: </w:t>
      </w:r>
      <w:r w:rsidR="00FD212E">
        <w:rPr>
          <w:sz w:val="24"/>
          <w:szCs w:val="24"/>
        </w:rPr>
        <w:t>The project team</w:t>
      </w:r>
      <w:r>
        <w:rPr>
          <w:sz w:val="24"/>
          <w:szCs w:val="24"/>
        </w:rPr>
        <w:t xml:space="preserve"> has attempted to identify several funding opportunities for continued operation of the portal. </w:t>
      </w:r>
      <w:r w:rsidR="0075040B">
        <w:rPr>
          <w:sz w:val="24"/>
          <w:szCs w:val="24"/>
        </w:rPr>
        <w:t xml:space="preserve"> </w:t>
      </w:r>
      <w:r>
        <w:rPr>
          <w:sz w:val="24"/>
          <w:szCs w:val="24"/>
        </w:rPr>
        <w:t xml:space="preserve">At the time of this report, the following activities have been completed: </w:t>
      </w:r>
    </w:p>
    <w:p w:rsidR="009354D1" w:rsidRPr="009354D1" w:rsidRDefault="009354D1" w:rsidP="009354D1">
      <w:pPr>
        <w:pStyle w:val="ListParagraph"/>
        <w:numPr>
          <w:ilvl w:val="1"/>
          <w:numId w:val="9"/>
        </w:numPr>
        <w:spacing w:after="0" w:line="240" w:lineRule="auto"/>
        <w:ind w:right="-320"/>
        <w:rPr>
          <w:sz w:val="24"/>
          <w:szCs w:val="24"/>
        </w:rPr>
      </w:pPr>
      <w:r>
        <w:rPr>
          <w:sz w:val="24"/>
          <w:szCs w:val="24"/>
        </w:rPr>
        <w:t xml:space="preserve">Lead investigators sent letters of inquiry </w:t>
      </w:r>
      <w:r w:rsidRPr="009354D1">
        <w:rPr>
          <w:sz w:val="24"/>
          <w:szCs w:val="24"/>
        </w:rPr>
        <w:t xml:space="preserve">to the Alfred P. Sloan Foundation, the </w:t>
      </w:r>
      <w:r w:rsidRPr="009354D1">
        <w:rPr>
          <w:noProof/>
          <w:sz w:val="24"/>
          <w:szCs w:val="24"/>
        </w:rPr>
        <w:t>Andrew W. Mellon Foundation, and the Mott Foundation</w:t>
      </w:r>
      <w:r w:rsidRPr="009354D1">
        <w:rPr>
          <w:sz w:val="24"/>
          <w:szCs w:val="24"/>
        </w:rPr>
        <w:t xml:space="preserve"> in attempts to develop interest in providing </w:t>
      </w:r>
      <w:r>
        <w:rPr>
          <w:sz w:val="24"/>
          <w:szCs w:val="24"/>
        </w:rPr>
        <w:t xml:space="preserve">additional </w:t>
      </w:r>
      <w:r w:rsidRPr="009354D1">
        <w:rPr>
          <w:sz w:val="24"/>
          <w:szCs w:val="24"/>
        </w:rPr>
        <w:t>funding to the portal</w:t>
      </w:r>
      <w:r w:rsidR="009E5099">
        <w:rPr>
          <w:sz w:val="24"/>
          <w:szCs w:val="24"/>
        </w:rPr>
        <w:t>; however, r</w:t>
      </w:r>
      <w:r w:rsidR="00FD212E">
        <w:rPr>
          <w:sz w:val="24"/>
          <w:szCs w:val="24"/>
        </w:rPr>
        <w:t xml:space="preserve">esponse letters from these foundations all indicated that, while the portal seemed to be a valuable project, the project did not fit with their </w:t>
      </w:r>
      <w:r w:rsidR="0075040B">
        <w:rPr>
          <w:sz w:val="24"/>
          <w:szCs w:val="24"/>
        </w:rPr>
        <w:t xml:space="preserve">current </w:t>
      </w:r>
      <w:r w:rsidR="00FD212E">
        <w:rPr>
          <w:sz w:val="24"/>
          <w:szCs w:val="24"/>
        </w:rPr>
        <w:t>funding priorities</w:t>
      </w:r>
      <w:r w:rsidR="009E5099">
        <w:rPr>
          <w:sz w:val="24"/>
          <w:szCs w:val="24"/>
        </w:rPr>
        <w:t>, and</w:t>
      </w:r>
    </w:p>
    <w:p w:rsidR="00F53D39" w:rsidRPr="00811893" w:rsidRDefault="00BD42CC" w:rsidP="00811893">
      <w:pPr>
        <w:pStyle w:val="ListParagraph"/>
        <w:numPr>
          <w:ilvl w:val="1"/>
          <w:numId w:val="9"/>
        </w:numPr>
        <w:spacing w:after="0" w:line="240" w:lineRule="auto"/>
        <w:ind w:right="-320"/>
        <w:rPr>
          <w:sz w:val="24"/>
          <w:szCs w:val="24"/>
        </w:rPr>
      </w:pPr>
      <w:r>
        <w:rPr>
          <w:sz w:val="24"/>
          <w:szCs w:val="24"/>
        </w:rPr>
        <w:t xml:space="preserve">Dr. McClure is currently a </w:t>
      </w:r>
      <w:r w:rsidR="009E5099">
        <w:rPr>
          <w:sz w:val="24"/>
          <w:szCs w:val="24"/>
        </w:rPr>
        <w:t>c</w:t>
      </w:r>
      <w:r>
        <w:rPr>
          <w:sz w:val="24"/>
          <w:szCs w:val="24"/>
        </w:rPr>
        <w:t xml:space="preserve">o-principal investigator on a grant proposal titled “Network of Energy Sustainable Communities” with </w:t>
      </w:r>
      <w:r w:rsidR="00657E3C">
        <w:rPr>
          <w:sz w:val="24"/>
          <w:szCs w:val="24"/>
        </w:rPr>
        <w:t xml:space="preserve">Dr. Richard </w:t>
      </w:r>
      <w:proofErr w:type="spellStart"/>
      <w:r w:rsidR="00657E3C">
        <w:rPr>
          <w:sz w:val="24"/>
          <w:szCs w:val="24"/>
        </w:rPr>
        <w:t>Feiock</w:t>
      </w:r>
      <w:proofErr w:type="spellEnd"/>
      <w:r>
        <w:rPr>
          <w:sz w:val="24"/>
          <w:szCs w:val="24"/>
        </w:rPr>
        <w:t xml:space="preserve"> (PI) an</w:t>
      </w:r>
      <w:r w:rsidR="0059008B">
        <w:rPr>
          <w:sz w:val="24"/>
          <w:szCs w:val="24"/>
        </w:rPr>
        <w:t>d Dr. Dave Cartes (Co-PI)</w:t>
      </w:r>
      <w:r w:rsidR="009E5099">
        <w:rPr>
          <w:sz w:val="24"/>
          <w:szCs w:val="24"/>
        </w:rPr>
        <w:t xml:space="preserve"> that was</w:t>
      </w:r>
      <w:r w:rsidR="0059008B">
        <w:rPr>
          <w:sz w:val="24"/>
          <w:szCs w:val="24"/>
        </w:rPr>
        <w:t xml:space="preserve"> </w:t>
      </w:r>
      <w:r>
        <w:rPr>
          <w:sz w:val="24"/>
          <w:szCs w:val="24"/>
        </w:rPr>
        <w:t>s</w:t>
      </w:r>
      <w:r w:rsidR="00657E3C">
        <w:rPr>
          <w:sz w:val="24"/>
          <w:szCs w:val="24"/>
        </w:rPr>
        <w:t>ubmitted to the U.S.</w:t>
      </w:r>
      <w:r>
        <w:rPr>
          <w:sz w:val="24"/>
          <w:szCs w:val="24"/>
        </w:rPr>
        <w:t xml:space="preserve"> Department of Energy </w:t>
      </w:r>
      <w:r w:rsidR="0059008B" w:rsidRPr="0059008B">
        <w:rPr>
          <w:sz w:val="24"/>
          <w:szCs w:val="24"/>
        </w:rPr>
        <w:t>on September 29, 2010</w:t>
      </w:r>
      <w:r w:rsidRPr="0059008B">
        <w:rPr>
          <w:sz w:val="24"/>
          <w:szCs w:val="24"/>
        </w:rPr>
        <w:t>.</w:t>
      </w:r>
      <w:r>
        <w:rPr>
          <w:sz w:val="24"/>
          <w:szCs w:val="24"/>
        </w:rPr>
        <w:t xml:space="preserve"> </w:t>
      </w:r>
    </w:p>
    <w:p w:rsidR="00F508B8" w:rsidRDefault="00F508B8" w:rsidP="00F508B8"/>
    <w:p w:rsidR="00811893" w:rsidRDefault="00EF7ABB" w:rsidP="00F508B8">
      <w:r>
        <w:t>The project team completed tasks 1, 2, and 3 dur</w:t>
      </w:r>
      <w:r w:rsidR="00154CDB">
        <w:t>ing earlier reporting periods and completed t</w:t>
      </w:r>
      <w:r>
        <w:t>ask</w:t>
      </w:r>
      <w:r w:rsidR="0075040B">
        <w:t>s</w:t>
      </w:r>
      <w:r>
        <w:t xml:space="preserve"> 4 a</w:t>
      </w:r>
      <w:r w:rsidR="00373120">
        <w:t xml:space="preserve">nd 5 </w:t>
      </w:r>
      <w:r w:rsidR="009916B6">
        <w:t>during the no-cost extension</w:t>
      </w:r>
      <w:r w:rsidR="00AE0868">
        <w:t xml:space="preserve">.  </w:t>
      </w:r>
      <w:r w:rsidR="00154CDB">
        <w:t>The project team will continue to pursue</w:t>
      </w:r>
      <w:r w:rsidR="00373120">
        <w:t xml:space="preserve"> additional external funding from res</w:t>
      </w:r>
      <w:r w:rsidR="00154CDB">
        <w:t>earch foundations and evaluate</w:t>
      </w:r>
      <w:r w:rsidR="00373120">
        <w:t xml:space="preserve"> potential funding opportunities at federal agencies</w:t>
      </w:r>
      <w:r w:rsidR="00B06306">
        <w:t xml:space="preserve"> as opportunities arise</w:t>
      </w:r>
      <w:r w:rsidR="00373120">
        <w:t xml:space="preserve">.  </w:t>
      </w:r>
    </w:p>
    <w:p w:rsidR="00F1330E" w:rsidRDefault="00F1330E" w:rsidP="00F508B8"/>
    <w:p w:rsidR="009E5099" w:rsidRDefault="009E5099" w:rsidP="005634F5">
      <w:pPr>
        <w:rPr>
          <w:b/>
        </w:rPr>
      </w:pPr>
      <w:r>
        <w:rPr>
          <w:b/>
        </w:rPr>
        <w:t>Continuity of Web Portal</w:t>
      </w:r>
    </w:p>
    <w:p w:rsidR="009E5099" w:rsidRDefault="009E5099" w:rsidP="005634F5"/>
    <w:p w:rsidR="009E5099" w:rsidRDefault="009E5099" w:rsidP="009E5099">
      <w:pPr>
        <w:ind w:firstLine="720"/>
      </w:pPr>
      <w:r>
        <w:t>Currently, the web portal resides on servers at the College of Communication and Information (CCI).  Steps need to be developed to migra</w:t>
      </w:r>
      <w:r w:rsidR="00527AE1">
        <w:t>te/transfer the website</w:t>
      </w:r>
      <w:r>
        <w:t xml:space="preserve"> to servers at IESES to facilitate IESES’s maintenance and updating of the web portal as needed.  The research te</w:t>
      </w:r>
      <w:r w:rsidR="00527AE1">
        <w:t>a</w:t>
      </w:r>
      <w:r>
        <w:t>m proposes that i</w:t>
      </w:r>
      <w:r w:rsidR="00527AE1">
        <w:t>n early spring 2011, staff from the Information Institute and CCI</w:t>
      </w:r>
      <w:r>
        <w:t xml:space="preserve"> coordinate and work with technical staff at IESES to accomplis</w:t>
      </w:r>
      <w:r w:rsidR="00527AE1">
        <w:t xml:space="preserve">h this migration/transfer of the web portal </w:t>
      </w:r>
      <w:r>
        <w:t>from CCI to IESES.  The portal was created and is in a format, style, and presentation that require little to no maintenance and/or programming changes; however, IESES may wish to update content and/or add new people to the web portal on an as needed basis.</w:t>
      </w:r>
    </w:p>
    <w:p w:rsidR="009E5099" w:rsidRPr="009E5099" w:rsidRDefault="009E5099" w:rsidP="005634F5"/>
    <w:p w:rsidR="00D64C4A" w:rsidRDefault="005634F5" w:rsidP="005634F5">
      <w:pPr>
        <w:rPr>
          <w:b/>
        </w:rPr>
      </w:pPr>
      <w:r w:rsidRPr="000B7F7E">
        <w:rPr>
          <w:b/>
        </w:rPr>
        <w:t>Summary</w:t>
      </w:r>
    </w:p>
    <w:p w:rsidR="002E27FF" w:rsidRDefault="002E27FF" w:rsidP="000B7F7E">
      <w:pPr>
        <w:autoSpaceDE w:val="0"/>
        <w:autoSpaceDN w:val="0"/>
        <w:adjustRightInd w:val="0"/>
      </w:pPr>
    </w:p>
    <w:p w:rsidR="000B7F7E" w:rsidRPr="002E27FF" w:rsidRDefault="00D64C4A" w:rsidP="000B7F7E">
      <w:pPr>
        <w:autoSpaceDE w:val="0"/>
        <w:autoSpaceDN w:val="0"/>
        <w:adjustRightInd w:val="0"/>
      </w:pPr>
      <w:r w:rsidRPr="002E27FF">
        <w:tab/>
      </w:r>
      <w:r w:rsidR="00657862" w:rsidRPr="002E27FF">
        <w:t>Du</w:t>
      </w:r>
      <w:r w:rsidR="000B7F7E" w:rsidRPr="002E27FF">
        <w:t>r</w:t>
      </w:r>
      <w:r w:rsidR="00657862" w:rsidRPr="002E27FF">
        <w:t>ing</w:t>
      </w:r>
      <w:r w:rsidR="000B7F7E" w:rsidRPr="002E27FF">
        <w:t xml:space="preserve"> the </w:t>
      </w:r>
      <w:r w:rsidR="00396A77">
        <w:t>project period</w:t>
      </w:r>
      <w:r w:rsidR="000B7F7E" w:rsidRPr="002E27FF">
        <w:t xml:space="preserve"> (</w:t>
      </w:r>
      <w:r w:rsidR="003F293F">
        <w:t>March 12</w:t>
      </w:r>
      <w:r w:rsidR="00396A77">
        <w:t>, 20</w:t>
      </w:r>
      <w:r w:rsidR="009E5099">
        <w:t>09</w:t>
      </w:r>
      <w:r w:rsidR="00396A77">
        <w:t xml:space="preserve"> – December 31, 2010</w:t>
      </w:r>
      <w:r w:rsidR="000B7F7E" w:rsidRPr="002E27FF">
        <w:t>), the</w:t>
      </w:r>
      <w:r w:rsidR="002E27FF">
        <w:t xml:space="preserve"> project team develop</w:t>
      </w:r>
      <w:r w:rsidR="00396A77">
        <w:t>ed</w:t>
      </w:r>
      <w:r w:rsidR="002E27FF">
        <w:t xml:space="preserve">, </w:t>
      </w:r>
      <w:r w:rsidR="000106DF">
        <w:t>launch</w:t>
      </w:r>
      <w:r w:rsidR="00396A77">
        <w:t>ed</w:t>
      </w:r>
      <w:r w:rsidR="000106DF">
        <w:t xml:space="preserve">, </w:t>
      </w:r>
      <w:r w:rsidR="002E27FF">
        <w:t>evaluate</w:t>
      </w:r>
      <w:r w:rsidR="00396A77">
        <w:t>d</w:t>
      </w:r>
      <w:r w:rsidR="002E27FF">
        <w:t>, and improve</w:t>
      </w:r>
      <w:r w:rsidR="00396A77">
        <w:t>d</w:t>
      </w:r>
      <w:r w:rsidR="002E27FF">
        <w:t xml:space="preserve"> the renewable energy research web portal.  Furthermore, the project team publicized the portal and its features to the broader renewable energy community.</w:t>
      </w:r>
      <w:r w:rsidR="000106DF">
        <w:t xml:space="preserve">  </w:t>
      </w:r>
      <w:r w:rsidR="007C41EC">
        <w:t xml:space="preserve">During the no-cost extensions, the project team also pursued additional sources of external funding from private foundations and government agencies. The project team will continue to pursue funding as future opportunities arise. </w:t>
      </w:r>
      <w:r w:rsidR="009E5099">
        <w:t xml:space="preserve"> </w:t>
      </w:r>
      <w:r w:rsidR="000106DF">
        <w:t>The portal is currently available to the renewable energy research community</w:t>
      </w:r>
      <w:r w:rsidR="00AE0868">
        <w:t xml:space="preserve"> and the </w:t>
      </w:r>
      <w:r w:rsidR="00EB7090">
        <w:t>public</w:t>
      </w:r>
      <w:r w:rsidR="000106DF">
        <w:t xml:space="preserve"> at the following </w:t>
      </w:r>
      <w:r w:rsidR="00EB0FE0">
        <w:t>URL</w:t>
      </w:r>
      <w:r w:rsidR="000106DF">
        <w:t xml:space="preserve">: </w:t>
      </w:r>
      <w:hyperlink r:id="rId13" w:history="1">
        <w:r w:rsidR="000106DF" w:rsidRPr="0049339A">
          <w:rPr>
            <w:rStyle w:val="Hyperlink"/>
          </w:rPr>
          <w:t>http://energyportal.cci.fsu.edu/</w:t>
        </w:r>
      </w:hyperlink>
      <w:r w:rsidR="00396A77">
        <w:t xml:space="preserve">. </w:t>
      </w:r>
    </w:p>
    <w:p w:rsidR="00FE79B4" w:rsidRPr="00C97AFC" w:rsidRDefault="00FE79B4" w:rsidP="0075040B">
      <w:pPr>
        <w:autoSpaceDE w:val="0"/>
        <w:autoSpaceDN w:val="0"/>
        <w:adjustRightInd w:val="0"/>
        <w:jc w:val="center"/>
        <w:rPr>
          <w:b/>
        </w:rPr>
      </w:pPr>
      <w:r w:rsidRPr="002E27FF">
        <w:br w:type="page"/>
      </w:r>
      <w:r w:rsidRPr="00C97AFC">
        <w:rPr>
          <w:b/>
        </w:rPr>
        <w:t>Appendix A: Screen Shots of the Renewable Energy Website and Portal Applications</w:t>
      </w:r>
    </w:p>
    <w:p w:rsidR="00FE79B4" w:rsidRPr="00C97AFC" w:rsidRDefault="00FE79B4" w:rsidP="000B7F7E">
      <w:pPr>
        <w:autoSpaceDE w:val="0"/>
        <w:autoSpaceDN w:val="0"/>
        <w:adjustRightInd w:val="0"/>
        <w:rPr>
          <w:b/>
        </w:rPr>
      </w:pPr>
    </w:p>
    <w:p w:rsidR="000005BF" w:rsidRDefault="00764208" w:rsidP="000005BF">
      <w:pPr>
        <w:ind w:right="-320"/>
      </w:pPr>
      <w:r>
        <w:rPr>
          <w:noProof/>
        </w:rPr>
        <w:drawing>
          <wp:inline distT="0" distB="0" distL="0" distR="0">
            <wp:extent cx="5793740" cy="4636770"/>
            <wp:effectExtent l="50800" t="25400" r="2286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793740" cy="4636770"/>
                    </a:xfrm>
                    <a:prstGeom prst="rect">
                      <a:avLst/>
                    </a:prstGeom>
                    <a:noFill/>
                    <a:ln w="9525">
                      <a:solidFill>
                        <a:schemeClr val="tx1"/>
                      </a:solidFill>
                      <a:miter lim="800000"/>
                      <a:headEnd/>
                      <a:tailEnd/>
                    </a:ln>
                  </pic:spPr>
                </pic:pic>
              </a:graphicData>
            </a:graphic>
          </wp:inline>
        </w:drawing>
      </w:r>
    </w:p>
    <w:p w:rsidR="009E5099" w:rsidRDefault="009E5099" w:rsidP="000005BF">
      <w:pPr>
        <w:ind w:right="-320"/>
      </w:pPr>
    </w:p>
    <w:p w:rsidR="000005BF" w:rsidRDefault="00280D43" w:rsidP="000005BF">
      <w:pPr>
        <w:ind w:right="-320"/>
      </w:pPr>
      <w:r>
        <w:t>Figure 1</w:t>
      </w:r>
      <w:r w:rsidR="000005BF" w:rsidRPr="00741C53">
        <w:t xml:space="preserve">. </w:t>
      </w:r>
      <w:r w:rsidR="000005BF">
        <w:t>The Renewable Energy Website</w:t>
      </w:r>
      <w:r w:rsidR="000005BF" w:rsidRPr="000005BF">
        <w:t xml:space="preserve"> </w:t>
      </w:r>
    </w:p>
    <w:p w:rsidR="00280D43" w:rsidRDefault="00280D43" w:rsidP="00280D43">
      <w:pPr>
        <w:pStyle w:val="Header"/>
      </w:pPr>
      <w:r>
        <w:t>______________________________________________________________________________</w:t>
      </w:r>
    </w:p>
    <w:p w:rsidR="00FE79B4" w:rsidRDefault="000005BF" w:rsidP="00FE79B4">
      <w:pPr>
        <w:ind w:right="-320"/>
      </w:pPr>
      <w:r>
        <w:br w:type="page"/>
      </w:r>
    </w:p>
    <w:p w:rsidR="000005BF" w:rsidRDefault="00764208" w:rsidP="00FE79B4">
      <w:pPr>
        <w:ind w:right="-320"/>
      </w:pPr>
      <w:r>
        <w:rPr>
          <w:noProof/>
        </w:rPr>
        <w:drawing>
          <wp:inline distT="0" distB="0" distL="0" distR="0">
            <wp:extent cx="5793740" cy="4636770"/>
            <wp:effectExtent l="50800" t="25400" r="2286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793740" cy="4636770"/>
                    </a:xfrm>
                    <a:prstGeom prst="rect">
                      <a:avLst/>
                    </a:prstGeom>
                    <a:noFill/>
                    <a:ln w="9525">
                      <a:solidFill>
                        <a:schemeClr val="tx1"/>
                      </a:solidFill>
                      <a:miter lim="800000"/>
                      <a:headEnd/>
                      <a:tailEnd/>
                    </a:ln>
                  </pic:spPr>
                </pic:pic>
              </a:graphicData>
            </a:graphic>
          </wp:inline>
        </w:drawing>
      </w:r>
    </w:p>
    <w:p w:rsidR="009E5099" w:rsidRDefault="009E5099" w:rsidP="000005BF">
      <w:pPr>
        <w:ind w:right="-320"/>
      </w:pPr>
    </w:p>
    <w:p w:rsidR="000005BF" w:rsidRDefault="000005BF" w:rsidP="000005BF">
      <w:pPr>
        <w:ind w:right="-320"/>
      </w:pPr>
      <w:r>
        <w:t xml:space="preserve">Figure </w:t>
      </w:r>
      <w:r w:rsidR="00280D43">
        <w:t>2</w:t>
      </w:r>
      <w:r w:rsidRPr="00741C53">
        <w:t xml:space="preserve">. </w:t>
      </w:r>
      <w:r>
        <w:t>The Projects Database</w:t>
      </w:r>
    </w:p>
    <w:p w:rsidR="00280D43" w:rsidRDefault="00280D43" w:rsidP="00280D43">
      <w:pPr>
        <w:pStyle w:val="Header"/>
      </w:pPr>
      <w:r>
        <w:t>______________________________________________________________________________</w:t>
      </w:r>
    </w:p>
    <w:p w:rsidR="000005BF" w:rsidRDefault="000005BF" w:rsidP="000005BF">
      <w:pPr>
        <w:ind w:right="-320"/>
      </w:pPr>
      <w:r>
        <w:br w:type="page"/>
      </w:r>
      <w:r w:rsidRPr="000005BF">
        <w:t xml:space="preserve"> </w:t>
      </w:r>
    </w:p>
    <w:p w:rsidR="000005BF" w:rsidRDefault="00764208" w:rsidP="000005BF">
      <w:pPr>
        <w:ind w:right="-320"/>
      </w:pPr>
      <w:r>
        <w:rPr>
          <w:noProof/>
        </w:rPr>
        <w:drawing>
          <wp:inline distT="0" distB="0" distL="0" distR="0">
            <wp:extent cx="5793740" cy="4636770"/>
            <wp:effectExtent l="50800" t="25400" r="2286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793740" cy="4636770"/>
                    </a:xfrm>
                    <a:prstGeom prst="rect">
                      <a:avLst/>
                    </a:prstGeom>
                    <a:noFill/>
                    <a:ln w="9525">
                      <a:solidFill>
                        <a:schemeClr val="tx1"/>
                      </a:solidFill>
                      <a:miter lim="800000"/>
                      <a:headEnd/>
                      <a:tailEnd/>
                    </a:ln>
                  </pic:spPr>
                </pic:pic>
              </a:graphicData>
            </a:graphic>
          </wp:inline>
        </w:drawing>
      </w:r>
    </w:p>
    <w:p w:rsidR="009E5099" w:rsidRDefault="009E5099" w:rsidP="000005BF">
      <w:pPr>
        <w:ind w:right="-320"/>
      </w:pPr>
    </w:p>
    <w:p w:rsidR="000005BF" w:rsidRDefault="000005BF" w:rsidP="000005BF">
      <w:pPr>
        <w:ind w:right="-320"/>
      </w:pPr>
      <w:r>
        <w:t xml:space="preserve">Figure </w:t>
      </w:r>
      <w:r w:rsidR="001E322C">
        <w:t>3</w:t>
      </w:r>
      <w:r w:rsidRPr="00741C53">
        <w:t xml:space="preserve">. </w:t>
      </w:r>
      <w:r>
        <w:t>The Events Calendar</w:t>
      </w:r>
    </w:p>
    <w:p w:rsidR="001E322C" w:rsidRDefault="001E322C" w:rsidP="001E322C">
      <w:pPr>
        <w:pStyle w:val="Header"/>
      </w:pPr>
      <w:r>
        <w:t>______________________________________________________________________________</w:t>
      </w:r>
    </w:p>
    <w:p w:rsidR="000005BF" w:rsidRDefault="000005BF" w:rsidP="000005BF">
      <w:pPr>
        <w:ind w:right="-320"/>
      </w:pPr>
      <w:r>
        <w:br w:type="page"/>
      </w:r>
      <w:r w:rsidR="00764208">
        <w:rPr>
          <w:noProof/>
        </w:rPr>
        <w:drawing>
          <wp:inline distT="0" distB="0" distL="0" distR="0">
            <wp:extent cx="5793740" cy="4636770"/>
            <wp:effectExtent l="50800" t="25400" r="2286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793740" cy="4636770"/>
                    </a:xfrm>
                    <a:prstGeom prst="rect">
                      <a:avLst/>
                    </a:prstGeom>
                    <a:noFill/>
                    <a:ln w="9525">
                      <a:solidFill>
                        <a:schemeClr val="tx1"/>
                      </a:solidFill>
                      <a:miter lim="800000"/>
                      <a:headEnd/>
                      <a:tailEnd/>
                    </a:ln>
                  </pic:spPr>
                </pic:pic>
              </a:graphicData>
            </a:graphic>
          </wp:inline>
        </w:drawing>
      </w:r>
    </w:p>
    <w:p w:rsidR="009E5099" w:rsidRDefault="009E5099" w:rsidP="000005BF">
      <w:pPr>
        <w:ind w:right="-320"/>
      </w:pPr>
    </w:p>
    <w:p w:rsidR="000005BF" w:rsidRDefault="000005BF" w:rsidP="000005BF">
      <w:pPr>
        <w:ind w:right="-320"/>
      </w:pPr>
      <w:r>
        <w:t xml:space="preserve">Figure </w:t>
      </w:r>
      <w:r w:rsidR="001E322C">
        <w:t>4</w:t>
      </w:r>
      <w:r w:rsidRPr="00741C53">
        <w:t xml:space="preserve">. </w:t>
      </w:r>
      <w:r>
        <w:t>The Researchers Database</w:t>
      </w:r>
    </w:p>
    <w:p w:rsidR="001E322C" w:rsidRDefault="001E322C" w:rsidP="001E322C">
      <w:pPr>
        <w:pStyle w:val="Header"/>
      </w:pPr>
      <w:r>
        <w:t>______________________________________________________________________________</w:t>
      </w:r>
    </w:p>
    <w:p w:rsidR="007E7613" w:rsidRDefault="000005BF" w:rsidP="000005BF">
      <w:pPr>
        <w:autoSpaceDE w:val="0"/>
        <w:autoSpaceDN w:val="0"/>
        <w:adjustRightInd w:val="0"/>
      </w:pPr>
      <w:r>
        <w:br w:type="page"/>
      </w:r>
      <w:r w:rsidR="00764208">
        <w:rPr>
          <w:noProof/>
        </w:rPr>
        <w:drawing>
          <wp:inline distT="0" distB="0" distL="0" distR="0">
            <wp:extent cx="5939790" cy="4749800"/>
            <wp:effectExtent l="50800" t="25400" r="292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939790" cy="4749800"/>
                    </a:xfrm>
                    <a:prstGeom prst="rect">
                      <a:avLst/>
                    </a:prstGeom>
                    <a:noFill/>
                    <a:ln w="9525">
                      <a:solidFill>
                        <a:schemeClr val="tx1"/>
                      </a:solidFill>
                      <a:miter lim="800000"/>
                      <a:headEnd/>
                      <a:tailEnd/>
                    </a:ln>
                  </pic:spPr>
                </pic:pic>
              </a:graphicData>
            </a:graphic>
          </wp:inline>
        </w:drawing>
      </w:r>
    </w:p>
    <w:p w:rsidR="009E5099" w:rsidRDefault="009E5099" w:rsidP="000005BF">
      <w:pPr>
        <w:autoSpaceDE w:val="0"/>
        <w:autoSpaceDN w:val="0"/>
        <w:adjustRightInd w:val="0"/>
      </w:pPr>
    </w:p>
    <w:p w:rsidR="000005BF" w:rsidRDefault="000005BF" w:rsidP="000005BF">
      <w:pPr>
        <w:autoSpaceDE w:val="0"/>
        <w:autoSpaceDN w:val="0"/>
        <w:adjustRightInd w:val="0"/>
      </w:pPr>
      <w:r>
        <w:t>Figure 5</w:t>
      </w:r>
      <w:r w:rsidRPr="00741C53">
        <w:t xml:space="preserve">. </w:t>
      </w:r>
      <w:r>
        <w:t>The Articles Database</w:t>
      </w:r>
    </w:p>
    <w:p w:rsidR="00AB10FF" w:rsidRDefault="00AB10FF" w:rsidP="00AB10FF">
      <w:pPr>
        <w:pStyle w:val="Header"/>
      </w:pPr>
      <w:r>
        <w:t>______________________________________________________________________________</w:t>
      </w:r>
    </w:p>
    <w:p w:rsidR="00AB10FF" w:rsidRDefault="00AB10FF" w:rsidP="000005BF">
      <w:pPr>
        <w:autoSpaceDE w:val="0"/>
        <w:autoSpaceDN w:val="0"/>
        <w:adjustRightInd w:val="0"/>
      </w:pPr>
    </w:p>
    <w:p w:rsidR="001249F1" w:rsidRDefault="001249F1">
      <w:pPr>
        <w:autoSpaceDE w:val="0"/>
        <w:autoSpaceDN w:val="0"/>
        <w:adjustRightInd w:val="0"/>
      </w:pPr>
    </w:p>
    <w:sectPr w:rsidR="001249F1" w:rsidSect="00990947">
      <w:headerReference w:type="default" r:id="rId19"/>
      <w:footerReference w:type="default" r:id="rId20"/>
      <w:footerReference w:type="first" r:id="rId21"/>
      <w:pgSz w:w="12240" w:h="15840"/>
      <w:pgMar w:top="1440" w:right="1440" w:bottom="1440" w:left="1440" w:gutter="0"/>
      <w:pgNumType w:start="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040B" w:rsidRDefault="0075040B">
      <w:r>
        <w:separator/>
      </w:r>
    </w:p>
  </w:endnote>
  <w:endnote w:type="continuationSeparator" w:id="0">
    <w:p w:rsidR="0075040B" w:rsidRDefault="0075040B">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rPr>
      <w:id w:val="14317094"/>
      <w:docPartObj>
        <w:docPartGallery w:val="Page Numbers (Bottom of Page)"/>
        <w:docPartUnique/>
      </w:docPartObj>
    </w:sdtPr>
    <w:sdtContent>
      <w:p w:rsidR="0075040B" w:rsidRPr="00AF28CF" w:rsidRDefault="0075040B" w:rsidP="00AF28CF">
        <w:pPr>
          <w:pStyle w:val="Footer"/>
          <w:tabs>
            <w:tab w:val="left" w:pos="3840"/>
          </w:tabs>
          <w:rPr>
            <w:sz w:val="22"/>
          </w:rPr>
        </w:pPr>
        <w:r w:rsidRPr="00AF28CF">
          <w:rPr>
            <w:sz w:val="22"/>
          </w:rPr>
          <w:t>_____________________________________________________________________________________</w:t>
        </w:r>
      </w:p>
      <w:p w:rsidR="0075040B" w:rsidRPr="00AF28CF" w:rsidRDefault="0075040B" w:rsidP="00AF28CF">
        <w:pPr>
          <w:pStyle w:val="Footer"/>
          <w:tabs>
            <w:tab w:val="clear" w:pos="4320"/>
            <w:tab w:val="clear" w:pos="8640"/>
            <w:tab w:val="left" w:pos="2052"/>
            <w:tab w:val="left" w:pos="3504"/>
            <w:tab w:val="left" w:pos="3840"/>
            <w:tab w:val="center" w:pos="4680"/>
            <w:tab w:val="right" w:pos="9360"/>
          </w:tabs>
          <w:spacing w:before="240"/>
          <w:rPr>
            <w:sz w:val="22"/>
          </w:rPr>
        </w:pPr>
        <w:r w:rsidRPr="00AF28CF">
          <w:rPr>
            <w:sz w:val="22"/>
          </w:rPr>
          <w:t>Information Institute</w:t>
        </w:r>
        <w:r w:rsidRPr="00AF28CF">
          <w:rPr>
            <w:sz w:val="22"/>
          </w:rPr>
          <w:tab/>
        </w:r>
        <w:r>
          <w:rPr>
            <w:sz w:val="22"/>
          </w:rPr>
          <w:tab/>
        </w:r>
        <w:r>
          <w:rPr>
            <w:sz w:val="22"/>
          </w:rPr>
          <w:tab/>
        </w:r>
        <w:r w:rsidRPr="00AF28CF">
          <w:rPr>
            <w:sz w:val="22"/>
          </w:rPr>
          <w:tab/>
        </w:r>
        <w:fldSimple w:instr=" PAGE   \* MERGEFORMAT ">
          <w:r w:rsidR="00D47B97" w:rsidRPr="00D47B97">
            <w:rPr>
              <w:noProof/>
              <w:sz w:val="22"/>
            </w:rPr>
            <w:t>12</w:t>
          </w:r>
        </w:fldSimple>
        <w:r>
          <w:rPr>
            <w:sz w:val="22"/>
          </w:rPr>
          <w:tab/>
          <w:t>January 3, 2011</w:t>
        </w:r>
      </w:p>
      <w:p w:rsidR="0075040B" w:rsidRPr="00AF28CF" w:rsidRDefault="0075040B">
        <w:pPr>
          <w:pStyle w:val="Footer"/>
          <w:rPr>
            <w:sz w:val="22"/>
          </w:rPr>
        </w:pPr>
      </w:p>
    </w:sdtContent>
  </w:sdt>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40B" w:rsidRPr="00AF28CF" w:rsidRDefault="0075040B" w:rsidP="00AF28CF">
    <w:pPr>
      <w:pStyle w:val="Footer"/>
      <w:jc w:val="center"/>
      <w:rPr>
        <w:b/>
        <w:sz w:val="22"/>
      </w:rPr>
    </w:pPr>
    <w:r w:rsidRPr="00AF28CF">
      <w:rPr>
        <w:b/>
        <w:sz w:val="22"/>
      </w:rPr>
      <w:t>Information Use Management &amp; Policy Institute</w:t>
    </w:r>
  </w:p>
  <w:p w:rsidR="0075040B" w:rsidRPr="00AF28CF" w:rsidRDefault="0075040B" w:rsidP="00AF28CF">
    <w:pPr>
      <w:pStyle w:val="Footer"/>
      <w:jc w:val="center"/>
      <w:rPr>
        <w:sz w:val="22"/>
      </w:rPr>
    </w:pPr>
    <w:r w:rsidRPr="00AF28CF">
      <w:rPr>
        <w:sz w:val="22"/>
      </w:rPr>
      <w:t>010 Louis Shores Building, 142 Collegiate Loop, P.O. Box 3062100, Tallahassee, FL 32306-2100</w:t>
    </w:r>
  </w:p>
  <w:p w:rsidR="0075040B" w:rsidRPr="00AF28CF" w:rsidRDefault="0075040B" w:rsidP="00AF28CF">
    <w:pPr>
      <w:pStyle w:val="Footer"/>
      <w:jc w:val="center"/>
      <w:rPr>
        <w:sz w:val="22"/>
      </w:rPr>
    </w:pPr>
    <w:r w:rsidRPr="00AF28CF">
      <w:rPr>
        <w:sz w:val="22"/>
      </w:rPr>
      <w:t>Telephone 850.645.5683 Fax 850.644.4522</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040B" w:rsidRDefault="0075040B">
      <w:r>
        <w:separator/>
      </w:r>
    </w:p>
  </w:footnote>
  <w:footnote w:type="continuationSeparator" w:id="0">
    <w:p w:rsidR="0075040B" w:rsidRDefault="0075040B">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40B" w:rsidRPr="00AF28CF" w:rsidRDefault="0075040B" w:rsidP="00AF28CF">
    <w:pPr>
      <w:pStyle w:val="Header"/>
      <w:jc w:val="center"/>
      <w:rPr>
        <w:b/>
        <w:bCs/>
        <w:caps/>
        <w:color w:val="FF0000"/>
        <w:sz w:val="22"/>
      </w:rPr>
    </w:pPr>
    <w:r>
      <w:rPr>
        <w:b/>
        <w:bCs/>
        <w:sz w:val="22"/>
      </w:rPr>
      <w:t>Development of a Renewable Energy Research Web Portal</w:t>
    </w:r>
    <w:r w:rsidRPr="00AF28CF">
      <w:rPr>
        <w:b/>
        <w:bCs/>
        <w:caps/>
        <w:sz w:val="22"/>
      </w:rPr>
      <w:t xml:space="preserve">: </w:t>
    </w:r>
    <w:r>
      <w:rPr>
        <w:b/>
        <w:bCs/>
        <w:sz w:val="22"/>
      </w:rPr>
      <w:t>Final</w:t>
    </w:r>
    <w:r w:rsidRPr="00AF28CF">
      <w:rPr>
        <w:b/>
        <w:bCs/>
        <w:sz w:val="22"/>
      </w:rPr>
      <w:t xml:space="preserve"> Report</w:t>
    </w:r>
  </w:p>
  <w:p w:rsidR="0075040B" w:rsidRPr="00AF28CF" w:rsidRDefault="0075040B" w:rsidP="00AF28CF">
    <w:pPr>
      <w:pStyle w:val="Header"/>
      <w:jc w:val="center"/>
      <w:rPr>
        <w:sz w:val="22"/>
      </w:rPr>
    </w:pPr>
    <w:r w:rsidRPr="00AF28CF">
      <w:rPr>
        <w:sz w:val="22"/>
      </w:rPr>
      <w:t>_____________________________________________________________________________________</w:t>
    </w:r>
  </w:p>
  <w:p w:rsidR="0075040B" w:rsidRDefault="0075040B">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E25BF"/>
    <w:multiLevelType w:val="hybridMultilevel"/>
    <w:tmpl w:val="9AEAA0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9B878D1"/>
    <w:multiLevelType w:val="hybridMultilevel"/>
    <w:tmpl w:val="5936D0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6DC0C0B"/>
    <w:multiLevelType w:val="hybridMultilevel"/>
    <w:tmpl w:val="58D0A4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1B6C58"/>
    <w:multiLevelType w:val="multilevel"/>
    <w:tmpl w:val="4496AFC6"/>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4E0E25B5"/>
    <w:multiLevelType w:val="hybridMultilevel"/>
    <w:tmpl w:val="8640AD16"/>
    <w:lvl w:ilvl="0" w:tplc="FD823206">
      <w:start w:val="1"/>
      <w:numFmt w:val="decimal"/>
      <w:pStyle w:val="ListNumbered"/>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
    <w:nsid w:val="604D23DF"/>
    <w:multiLevelType w:val="hybridMultilevel"/>
    <w:tmpl w:val="C0B0D9A2"/>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2347F0"/>
    <w:multiLevelType w:val="hybridMultilevel"/>
    <w:tmpl w:val="1C38D68E"/>
    <w:lvl w:ilvl="0" w:tplc="99EEC276">
      <w:start w:val="1"/>
      <w:numFmt w:val="bullet"/>
      <w:pStyle w:val="ListBullet2"/>
      <w:lvlText w:val=""/>
      <w:lvlJc w:val="left"/>
      <w:pPr>
        <w:tabs>
          <w:tab w:val="num" w:pos="720"/>
        </w:tabs>
        <w:ind w:left="720" w:hanging="360"/>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0B65110"/>
    <w:multiLevelType w:val="multilevel"/>
    <w:tmpl w:val="62CEEB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75D9477D"/>
    <w:multiLevelType w:val="multilevel"/>
    <w:tmpl w:val="4AD89EFE"/>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7F5B1C9C"/>
    <w:multiLevelType w:val="multilevel"/>
    <w:tmpl w:val="FC4C8A4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4"/>
  </w:num>
  <w:num w:numId="2">
    <w:abstractNumId w:val="6"/>
  </w:num>
  <w:num w:numId="3">
    <w:abstractNumId w:val="5"/>
  </w:num>
  <w:num w:numId="4">
    <w:abstractNumId w:val="2"/>
  </w:num>
  <w:num w:numId="5">
    <w:abstractNumId w:val="1"/>
  </w:num>
  <w:num w:numId="6">
    <w:abstractNumId w:val="7"/>
  </w:num>
  <w:num w:numId="7">
    <w:abstractNumId w:val="3"/>
  </w:num>
  <w:num w:numId="8">
    <w:abstractNumId w:val="9"/>
  </w:num>
  <w:num w:numId="9">
    <w:abstractNumId w:val="8"/>
  </w:num>
  <w:num w:numId="10">
    <w:abstractNumId w:val="0"/>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removePersonalInformation/>
  <w:removeDateAndTime/>
  <w:activeWritingStyle w:appName="MSWord" w:lang="en-US" w:vendorID="64" w:dllVersion="131078" w:nlCheck="1" w:checkStyle="0"/>
  <w:activeWritingStyle w:appName="MSWord" w:lang="en-US" w:vendorID="64" w:dllVersion="131077" w:nlCheck="1" w:checkStyle="1"/>
  <w:proofState w:spelling="clean" w:grammar="clean"/>
  <w:doNotTrackMoves/>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rsids>
    <w:rsidRoot w:val="00B51EFC"/>
    <w:rsid w:val="000005BF"/>
    <w:rsid w:val="000016E2"/>
    <w:rsid w:val="000106DF"/>
    <w:rsid w:val="000210A8"/>
    <w:rsid w:val="00022793"/>
    <w:rsid w:val="00027A8C"/>
    <w:rsid w:val="00030A72"/>
    <w:rsid w:val="00032518"/>
    <w:rsid w:val="00040CE9"/>
    <w:rsid w:val="000421A5"/>
    <w:rsid w:val="000460AB"/>
    <w:rsid w:val="00053BFF"/>
    <w:rsid w:val="00062006"/>
    <w:rsid w:val="000704D1"/>
    <w:rsid w:val="00074EE7"/>
    <w:rsid w:val="000778E0"/>
    <w:rsid w:val="00077A0E"/>
    <w:rsid w:val="00087929"/>
    <w:rsid w:val="000905B6"/>
    <w:rsid w:val="0009540E"/>
    <w:rsid w:val="00095779"/>
    <w:rsid w:val="0009584D"/>
    <w:rsid w:val="00095F9D"/>
    <w:rsid w:val="000B0DD9"/>
    <w:rsid w:val="000B538E"/>
    <w:rsid w:val="000B7F7E"/>
    <w:rsid w:val="000C40F2"/>
    <w:rsid w:val="000C4BD2"/>
    <w:rsid w:val="000C66A7"/>
    <w:rsid w:val="000D6755"/>
    <w:rsid w:val="000D744F"/>
    <w:rsid w:val="000F0786"/>
    <w:rsid w:val="000F0E44"/>
    <w:rsid w:val="000F4EA4"/>
    <w:rsid w:val="001044EE"/>
    <w:rsid w:val="00106268"/>
    <w:rsid w:val="00114983"/>
    <w:rsid w:val="00115C43"/>
    <w:rsid w:val="0011767C"/>
    <w:rsid w:val="00121023"/>
    <w:rsid w:val="001249F1"/>
    <w:rsid w:val="00125A42"/>
    <w:rsid w:val="00132336"/>
    <w:rsid w:val="00133170"/>
    <w:rsid w:val="00133975"/>
    <w:rsid w:val="0013482B"/>
    <w:rsid w:val="00134BB3"/>
    <w:rsid w:val="00136505"/>
    <w:rsid w:val="00136B90"/>
    <w:rsid w:val="00136D9C"/>
    <w:rsid w:val="001418EA"/>
    <w:rsid w:val="001440FC"/>
    <w:rsid w:val="001528C7"/>
    <w:rsid w:val="00154CDB"/>
    <w:rsid w:val="00154E34"/>
    <w:rsid w:val="00156D4E"/>
    <w:rsid w:val="00157FCD"/>
    <w:rsid w:val="0016172E"/>
    <w:rsid w:val="00163276"/>
    <w:rsid w:val="00164189"/>
    <w:rsid w:val="00170AB9"/>
    <w:rsid w:val="00177969"/>
    <w:rsid w:val="0018026E"/>
    <w:rsid w:val="0018314B"/>
    <w:rsid w:val="001910DA"/>
    <w:rsid w:val="001A18EE"/>
    <w:rsid w:val="001A51EF"/>
    <w:rsid w:val="001A6C52"/>
    <w:rsid w:val="001A7304"/>
    <w:rsid w:val="001B04B6"/>
    <w:rsid w:val="001B30B3"/>
    <w:rsid w:val="001B5E21"/>
    <w:rsid w:val="001C0242"/>
    <w:rsid w:val="001C318C"/>
    <w:rsid w:val="001C3980"/>
    <w:rsid w:val="001C41A1"/>
    <w:rsid w:val="001C6A73"/>
    <w:rsid w:val="001E0E60"/>
    <w:rsid w:val="001E1DB8"/>
    <w:rsid w:val="001E322C"/>
    <w:rsid w:val="001E427C"/>
    <w:rsid w:val="001E4F25"/>
    <w:rsid w:val="001E6EE6"/>
    <w:rsid w:val="001F2944"/>
    <w:rsid w:val="001F2DF4"/>
    <w:rsid w:val="001F7B97"/>
    <w:rsid w:val="0020286F"/>
    <w:rsid w:val="00205F4A"/>
    <w:rsid w:val="0021715E"/>
    <w:rsid w:val="00217DDF"/>
    <w:rsid w:val="0023338D"/>
    <w:rsid w:val="002351D2"/>
    <w:rsid w:val="00235710"/>
    <w:rsid w:val="00246241"/>
    <w:rsid w:val="002503D2"/>
    <w:rsid w:val="0025076E"/>
    <w:rsid w:val="00251268"/>
    <w:rsid w:val="002552BB"/>
    <w:rsid w:val="002649B2"/>
    <w:rsid w:val="00270396"/>
    <w:rsid w:val="002744C0"/>
    <w:rsid w:val="00274A23"/>
    <w:rsid w:val="00280D43"/>
    <w:rsid w:val="002815A0"/>
    <w:rsid w:val="00283827"/>
    <w:rsid w:val="002876E9"/>
    <w:rsid w:val="00292A8D"/>
    <w:rsid w:val="00297423"/>
    <w:rsid w:val="00297D1B"/>
    <w:rsid w:val="002A0C12"/>
    <w:rsid w:val="002A0E36"/>
    <w:rsid w:val="002A1A2F"/>
    <w:rsid w:val="002B13AD"/>
    <w:rsid w:val="002B2CDC"/>
    <w:rsid w:val="002B6AF7"/>
    <w:rsid w:val="002C2C2B"/>
    <w:rsid w:val="002C7160"/>
    <w:rsid w:val="002D35B2"/>
    <w:rsid w:val="002D74A3"/>
    <w:rsid w:val="002E27FF"/>
    <w:rsid w:val="002E5624"/>
    <w:rsid w:val="002F3C95"/>
    <w:rsid w:val="002F51D4"/>
    <w:rsid w:val="002F6DC0"/>
    <w:rsid w:val="00305888"/>
    <w:rsid w:val="0030730E"/>
    <w:rsid w:val="00313BF1"/>
    <w:rsid w:val="003213B4"/>
    <w:rsid w:val="00322872"/>
    <w:rsid w:val="003339E3"/>
    <w:rsid w:val="00336787"/>
    <w:rsid w:val="003370B5"/>
    <w:rsid w:val="00337787"/>
    <w:rsid w:val="003451C3"/>
    <w:rsid w:val="00345BF8"/>
    <w:rsid w:val="003510D9"/>
    <w:rsid w:val="00352D21"/>
    <w:rsid w:val="003570F0"/>
    <w:rsid w:val="00361C1D"/>
    <w:rsid w:val="00363D71"/>
    <w:rsid w:val="00373120"/>
    <w:rsid w:val="00374E29"/>
    <w:rsid w:val="003758EF"/>
    <w:rsid w:val="003821C2"/>
    <w:rsid w:val="003842DB"/>
    <w:rsid w:val="00386D29"/>
    <w:rsid w:val="00387CA3"/>
    <w:rsid w:val="00390310"/>
    <w:rsid w:val="003969EA"/>
    <w:rsid w:val="00396A77"/>
    <w:rsid w:val="003A1C39"/>
    <w:rsid w:val="003C0507"/>
    <w:rsid w:val="003C08A3"/>
    <w:rsid w:val="003C3A61"/>
    <w:rsid w:val="003D410E"/>
    <w:rsid w:val="003D78FF"/>
    <w:rsid w:val="003D7AB7"/>
    <w:rsid w:val="003E1F36"/>
    <w:rsid w:val="003E3725"/>
    <w:rsid w:val="003F22CB"/>
    <w:rsid w:val="003F293F"/>
    <w:rsid w:val="003F49FD"/>
    <w:rsid w:val="003F5B31"/>
    <w:rsid w:val="003F5F4D"/>
    <w:rsid w:val="00402A9E"/>
    <w:rsid w:val="00403514"/>
    <w:rsid w:val="00405184"/>
    <w:rsid w:val="00405848"/>
    <w:rsid w:val="004072DA"/>
    <w:rsid w:val="004127D5"/>
    <w:rsid w:val="00414E54"/>
    <w:rsid w:val="00420712"/>
    <w:rsid w:val="004324CB"/>
    <w:rsid w:val="004337F8"/>
    <w:rsid w:val="0043484D"/>
    <w:rsid w:val="004462E8"/>
    <w:rsid w:val="00450643"/>
    <w:rsid w:val="00450EEB"/>
    <w:rsid w:val="00452755"/>
    <w:rsid w:val="00452DB8"/>
    <w:rsid w:val="00466AA0"/>
    <w:rsid w:val="00470239"/>
    <w:rsid w:val="004731B9"/>
    <w:rsid w:val="004733F0"/>
    <w:rsid w:val="00474CDD"/>
    <w:rsid w:val="00484C09"/>
    <w:rsid w:val="00485489"/>
    <w:rsid w:val="00493EBD"/>
    <w:rsid w:val="004A1466"/>
    <w:rsid w:val="004A4562"/>
    <w:rsid w:val="004A7844"/>
    <w:rsid w:val="004B410D"/>
    <w:rsid w:val="004B50A9"/>
    <w:rsid w:val="004B5447"/>
    <w:rsid w:val="004D4492"/>
    <w:rsid w:val="004E012C"/>
    <w:rsid w:val="004E093F"/>
    <w:rsid w:val="004E2F3A"/>
    <w:rsid w:val="004E45B9"/>
    <w:rsid w:val="004E733A"/>
    <w:rsid w:val="004E74E4"/>
    <w:rsid w:val="004F0845"/>
    <w:rsid w:val="004F08EA"/>
    <w:rsid w:val="00500973"/>
    <w:rsid w:val="00504433"/>
    <w:rsid w:val="00507B86"/>
    <w:rsid w:val="005106D7"/>
    <w:rsid w:val="005173B3"/>
    <w:rsid w:val="00522323"/>
    <w:rsid w:val="00524D86"/>
    <w:rsid w:val="00527AE1"/>
    <w:rsid w:val="00527F00"/>
    <w:rsid w:val="00534C3D"/>
    <w:rsid w:val="00535ADE"/>
    <w:rsid w:val="00545738"/>
    <w:rsid w:val="00551E9F"/>
    <w:rsid w:val="0055427B"/>
    <w:rsid w:val="00555E92"/>
    <w:rsid w:val="0055737B"/>
    <w:rsid w:val="005634F5"/>
    <w:rsid w:val="00563EA7"/>
    <w:rsid w:val="00564350"/>
    <w:rsid w:val="005655DB"/>
    <w:rsid w:val="00573CD9"/>
    <w:rsid w:val="00574065"/>
    <w:rsid w:val="00580802"/>
    <w:rsid w:val="00585A5D"/>
    <w:rsid w:val="0059008B"/>
    <w:rsid w:val="00590C98"/>
    <w:rsid w:val="00591A5D"/>
    <w:rsid w:val="0059375B"/>
    <w:rsid w:val="005A0286"/>
    <w:rsid w:val="005A384B"/>
    <w:rsid w:val="005A4CCD"/>
    <w:rsid w:val="005B0C21"/>
    <w:rsid w:val="005B0E05"/>
    <w:rsid w:val="005B1C9B"/>
    <w:rsid w:val="005B3CFE"/>
    <w:rsid w:val="005B6FB6"/>
    <w:rsid w:val="005C0A9D"/>
    <w:rsid w:val="005C1A9B"/>
    <w:rsid w:val="005D1433"/>
    <w:rsid w:val="005D284B"/>
    <w:rsid w:val="005D2B55"/>
    <w:rsid w:val="005D3545"/>
    <w:rsid w:val="005D39AE"/>
    <w:rsid w:val="005D638B"/>
    <w:rsid w:val="005D654D"/>
    <w:rsid w:val="005E04C7"/>
    <w:rsid w:val="005E2CEF"/>
    <w:rsid w:val="005E4FE1"/>
    <w:rsid w:val="005F37D8"/>
    <w:rsid w:val="005F59E9"/>
    <w:rsid w:val="005F5E79"/>
    <w:rsid w:val="005F64EF"/>
    <w:rsid w:val="005F751E"/>
    <w:rsid w:val="005F79D2"/>
    <w:rsid w:val="006052C1"/>
    <w:rsid w:val="00606113"/>
    <w:rsid w:val="00612C4F"/>
    <w:rsid w:val="006160F1"/>
    <w:rsid w:val="0062473E"/>
    <w:rsid w:val="00626B4D"/>
    <w:rsid w:val="00627125"/>
    <w:rsid w:val="00630E55"/>
    <w:rsid w:val="0063509A"/>
    <w:rsid w:val="00643D56"/>
    <w:rsid w:val="00646F58"/>
    <w:rsid w:val="006524F6"/>
    <w:rsid w:val="00657862"/>
    <w:rsid w:val="00657E3C"/>
    <w:rsid w:val="0066039E"/>
    <w:rsid w:val="0066065B"/>
    <w:rsid w:val="006613E5"/>
    <w:rsid w:val="00667A46"/>
    <w:rsid w:val="00673B28"/>
    <w:rsid w:val="00674A47"/>
    <w:rsid w:val="006777BC"/>
    <w:rsid w:val="00680233"/>
    <w:rsid w:val="00692D62"/>
    <w:rsid w:val="006961D6"/>
    <w:rsid w:val="006A00AE"/>
    <w:rsid w:val="006A405F"/>
    <w:rsid w:val="006A6253"/>
    <w:rsid w:val="006A6EAD"/>
    <w:rsid w:val="006C7D53"/>
    <w:rsid w:val="006D3E13"/>
    <w:rsid w:val="006D5F44"/>
    <w:rsid w:val="006E38FF"/>
    <w:rsid w:val="006E3C1E"/>
    <w:rsid w:val="006E40A0"/>
    <w:rsid w:val="006E5C84"/>
    <w:rsid w:val="006F054B"/>
    <w:rsid w:val="006F0696"/>
    <w:rsid w:val="006F46DE"/>
    <w:rsid w:val="006F76C7"/>
    <w:rsid w:val="0070398B"/>
    <w:rsid w:val="0071017D"/>
    <w:rsid w:val="007108FB"/>
    <w:rsid w:val="00712F75"/>
    <w:rsid w:val="00725026"/>
    <w:rsid w:val="007252AD"/>
    <w:rsid w:val="00725DC3"/>
    <w:rsid w:val="00731D6B"/>
    <w:rsid w:val="00733584"/>
    <w:rsid w:val="00737202"/>
    <w:rsid w:val="00737DEA"/>
    <w:rsid w:val="00741C53"/>
    <w:rsid w:val="0075040B"/>
    <w:rsid w:val="007512C5"/>
    <w:rsid w:val="007557A7"/>
    <w:rsid w:val="00761F0B"/>
    <w:rsid w:val="00763F5C"/>
    <w:rsid w:val="00764208"/>
    <w:rsid w:val="00764F4F"/>
    <w:rsid w:val="00773CBD"/>
    <w:rsid w:val="007764A0"/>
    <w:rsid w:val="00776EB8"/>
    <w:rsid w:val="00784759"/>
    <w:rsid w:val="00794BDE"/>
    <w:rsid w:val="007A0013"/>
    <w:rsid w:val="007A0F74"/>
    <w:rsid w:val="007A5155"/>
    <w:rsid w:val="007B33CE"/>
    <w:rsid w:val="007C41EC"/>
    <w:rsid w:val="007D18EA"/>
    <w:rsid w:val="007D2088"/>
    <w:rsid w:val="007D3AA5"/>
    <w:rsid w:val="007E1093"/>
    <w:rsid w:val="007E2633"/>
    <w:rsid w:val="007E6130"/>
    <w:rsid w:val="007E63D4"/>
    <w:rsid w:val="007E7613"/>
    <w:rsid w:val="007F16D3"/>
    <w:rsid w:val="007F1D62"/>
    <w:rsid w:val="007F653F"/>
    <w:rsid w:val="008009AD"/>
    <w:rsid w:val="00801019"/>
    <w:rsid w:val="00802E3E"/>
    <w:rsid w:val="00811893"/>
    <w:rsid w:val="008132E0"/>
    <w:rsid w:val="00825F35"/>
    <w:rsid w:val="0082780C"/>
    <w:rsid w:val="00830065"/>
    <w:rsid w:val="008303BE"/>
    <w:rsid w:val="00837106"/>
    <w:rsid w:val="00841ED0"/>
    <w:rsid w:val="00842B12"/>
    <w:rsid w:val="00844285"/>
    <w:rsid w:val="0084455E"/>
    <w:rsid w:val="008541F3"/>
    <w:rsid w:val="00857C5E"/>
    <w:rsid w:val="008716FB"/>
    <w:rsid w:val="00876C73"/>
    <w:rsid w:val="00884E8D"/>
    <w:rsid w:val="008854C1"/>
    <w:rsid w:val="00895559"/>
    <w:rsid w:val="008A1F2D"/>
    <w:rsid w:val="008A672D"/>
    <w:rsid w:val="008A71D7"/>
    <w:rsid w:val="008A73D2"/>
    <w:rsid w:val="008C0B5A"/>
    <w:rsid w:val="008C2882"/>
    <w:rsid w:val="008C2EC0"/>
    <w:rsid w:val="008C521A"/>
    <w:rsid w:val="008C576B"/>
    <w:rsid w:val="008E0873"/>
    <w:rsid w:val="008E14B2"/>
    <w:rsid w:val="008E2AC2"/>
    <w:rsid w:val="008E521A"/>
    <w:rsid w:val="008F4D23"/>
    <w:rsid w:val="00902182"/>
    <w:rsid w:val="0090272B"/>
    <w:rsid w:val="0090505B"/>
    <w:rsid w:val="0090784D"/>
    <w:rsid w:val="00912EA6"/>
    <w:rsid w:val="00920393"/>
    <w:rsid w:val="00920CCA"/>
    <w:rsid w:val="00924472"/>
    <w:rsid w:val="00926159"/>
    <w:rsid w:val="00926A5B"/>
    <w:rsid w:val="00930BF4"/>
    <w:rsid w:val="00934257"/>
    <w:rsid w:val="009354D1"/>
    <w:rsid w:val="0093769C"/>
    <w:rsid w:val="00945248"/>
    <w:rsid w:val="00945824"/>
    <w:rsid w:val="00951EB2"/>
    <w:rsid w:val="009649CC"/>
    <w:rsid w:val="009675EF"/>
    <w:rsid w:val="00970C2A"/>
    <w:rsid w:val="00972DD9"/>
    <w:rsid w:val="00976D42"/>
    <w:rsid w:val="00980F86"/>
    <w:rsid w:val="009846A8"/>
    <w:rsid w:val="00986315"/>
    <w:rsid w:val="00990947"/>
    <w:rsid w:val="00990FE5"/>
    <w:rsid w:val="009916B6"/>
    <w:rsid w:val="0099179B"/>
    <w:rsid w:val="00991993"/>
    <w:rsid w:val="00993029"/>
    <w:rsid w:val="00993684"/>
    <w:rsid w:val="0099530E"/>
    <w:rsid w:val="009A19F9"/>
    <w:rsid w:val="009A4DDA"/>
    <w:rsid w:val="009B2E85"/>
    <w:rsid w:val="009C13A9"/>
    <w:rsid w:val="009C3226"/>
    <w:rsid w:val="009C3FDF"/>
    <w:rsid w:val="009C7A5D"/>
    <w:rsid w:val="009E366F"/>
    <w:rsid w:val="009E3F6E"/>
    <w:rsid w:val="009E5099"/>
    <w:rsid w:val="009E59B3"/>
    <w:rsid w:val="009E72ED"/>
    <w:rsid w:val="009F372C"/>
    <w:rsid w:val="009F727B"/>
    <w:rsid w:val="00A01226"/>
    <w:rsid w:val="00A022A3"/>
    <w:rsid w:val="00A05521"/>
    <w:rsid w:val="00A105BC"/>
    <w:rsid w:val="00A1279D"/>
    <w:rsid w:val="00A12F4A"/>
    <w:rsid w:val="00A13988"/>
    <w:rsid w:val="00A15539"/>
    <w:rsid w:val="00A15CE5"/>
    <w:rsid w:val="00A216CE"/>
    <w:rsid w:val="00A218DE"/>
    <w:rsid w:val="00A2489D"/>
    <w:rsid w:val="00A24BEB"/>
    <w:rsid w:val="00A26042"/>
    <w:rsid w:val="00A3129D"/>
    <w:rsid w:val="00A316BB"/>
    <w:rsid w:val="00A32AFF"/>
    <w:rsid w:val="00A373D0"/>
    <w:rsid w:val="00A41240"/>
    <w:rsid w:val="00A52D5B"/>
    <w:rsid w:val="00A578BD"/>
    <w:rsid w:val="00A61C83"/>
    <w:rsid w:val="00A6377A"/>
    <w:rsid w:val="00A6429A"/>
    <w:rsid w:val="00A6463F"/>
    <w:rsid w:val="00A67E24"/>
    <w:rsid w:val="00A70DF9"/>
    <w:rsid w:val="00A75060"/>
    <w:rsid w:val="00A7609B"/>
    <w:rsid w:val="00A765FE"/>
    <w:rsid w:val="00A775A3"/>
    <w:rsid w:val="00A834EC"/>
    <w:rsid w:val="00A8504B"/>
    <w:rsid w:val="00A87F57"/>
    <w:rsid w:val="00A9130C"/>
    <w:rsid w:val="00A966AE"/>
    <w:rsid w:val="00A9773C"/>
    <w:rsid w:val="00A97D5B"/>
    <w:rsid w:val="00AB0F85"/>
    <w:rsid w:val="00AB10FF"/>
    <w:rsid w:val="00AB20E3"/>
    <w:rsid w:val="00AB25C3"/>
    <w:rsid w:val="00AC23E9"/>
    <w:rsid w:val="00AC4FCA"/>
    <w:rsid w:val="00AC677B"/>
    <w:rsid w:val="00AD0C77"/>
    <w:rsid w:val="00AE0868"/>
    <w:rsid w:val="00AE1545"/>
    <w:rsid w:val="00AE158A"/>
    <w:rsid w:val="00AE38D9"/>
    <w:rsid w:val="00AF0A09"/>
    <w:rsid w:val="00AF28CF"/>
    <w:rsid w:val="00AF4272"/>
    <w:rsid w:val="00AF6D16"/>
    <w:rsid w:val="00B04545"/>
    <w:rsid w:val="00B05225"/>
    <w:rsid w:val="00B05CAB"/>
    <w:rsid w:val="00B06306"/>
    <w:rsid w:val="00B10B18"/>
    <w:rsid w:val="00B111F7"/>
    <w:rsid w:val="00B121DD"/>
    <w:rsid w:val="00B16F1F"/>
    <w:rsid w:val="00B20552"/>
    <w:rsid w:val="00B26F7E"/>
    <w:rsid w:val="00B277DB"/>
    <w:rsid w:val="00B2794A"/>
    <w:rsid w:val="00B30E33"/>
    <w:rsid w:val="00B3205C"/>
    <w:rsid w:val="00B332B9"/>
    <w:rsid w:val="00B35B04"/>
    <w:rsid w:val="00B42F5E"/>
    <w:rsid w:val="00B50477"/>
    <w:rsid w:val="00B51EFC"/>
    <w:rsid w:val="00B530FB"/>
    <w:rsid w:val="00B542B0"/>
    <w:rsid w:val="00B56E95"/>
    <w:rsid w:val="00B57AF8"/>
    <w:rsid w:val="00B63E73"/>
    <w:rsid w:val="00B70075"/>
    <w:rsid w:val="00B70425"/>
    <w:rsid w:val="00B712C4"/>
    <w:rsid w:val="00B7248F"/>
    <w:rsid w:val="00B77C60"/>
    <w:rsid w:val="00B86608"/>
    <w:rsid w:val="00B86AF0"/>
    <w:rsid w:val="00B94B4B"/>
    <w:rsid w:val="00BA062F"/>
    <w:rsid w:val="00BA116A"/>
    <w:rsid w:val="00BA71F1"/>
    <w:rsid w:val="00BA7C45"/>
    <w:rsid w:val="00BD11D7"/>
    <w:rsid w:val="00BD42CC"/>
    <w:rsid w:val="00BD4872"/>
    <w:rsid w:val="00BE0416"/>
    <w:rsid w:val="00BE2EB9"/>
    <w:rsid w:val="00BE3F44"/>
    <w:rsid w:val="00BE67E3"/>
    <w:rsid w:val="00BF059F"/>
    <w:rsid w:val="00BF4866"/>
    <w:rsid w:val="00BF5F5E"/>
    <w:rsid w:val="00C03560"/>
    <w:rsid w:val="00C07253"/>
    <w:rsid w:val="00C07AE3"/>
    <w:rsid w:val="00C118C7"/>
    <w:rsid w:val="00C142D8"/>
    <w:rsid w:val="00C17F9F"/>
    <w:rsid w:val="00C203C2"/>
    <w:rsid w:val="00C25178"/>
    <w:rsid w:val="00C25243"/>
    <w:rsid w:val="00C30E68"/>
    <w:rsid w:val="00C31798"/>
    <w:rsid w:val="00C34417"/>
    <w:rsid w:val="00C45607"/>
    <w:rsid w:val="00C52DB3"/>
    <w:rsid w:val="00C53723"/>
    <w:rsid w:val="00C55444"/>
    <w:rsid w:val="00C56B1B"/>
    <w:rsid w:val="00C66B27"/>
    <w:rsid w:val="00C66BB5"/>
    <w:rsid w:val="00C76393"/>
    <w:rsid w:val="00C77D87"/>
    <w:rsid w:val="00C810FC"/>
    <w:rsid w:val="00C81A1A"/>
    <w:rsid w:val="00C91A8C"/>
    <w:rsid w:val="00C91F2B"/>
    <w:rsid w:val="00C920D9"/>
    <w:rsid w:val="00C959C9"/>
    <w:rsid w:val="00C97AFC"/>
    <w:rsid w:val="00CA7E4B"/>
    <w:rsid w:val="00CB4506"/>
    <w:rsid w:val="00CC40C9"/>
    <w:rsid w:val="00CC45E2"/>
    <w:rsid w:val="00CD0208"/>
    <w:rsid w:val="00CE6FFA"/>
    <w:rsid w:val="00CE7447"/>
    <w:rsid w:val="00CF6DA9"/>
    <w:rsid w:val="00D0009E"/>
    <w:rsid w:val="00D05F3E"/>
    <w:rsid w:val="00D117BA"/>
    <w:rsid w:val="00D12362"/>
    <w:rsid w:val="00D12599"/>
    <w:rsid w:val="00D27535"/>
    <w:rsid w:val="00D31E93"/>
    <w:rsid w:val="00D363AD"/>
    <w:rsid w:val="00D420B6"/>
    <w:rsid w:val="00D45AE6"/>
    <w:rsid w:val="00D46C04"/>
    <w:rsid w:val="00D47B97"/>
    <w:rsid w:val="00D51093"/>
    <w:rsid w:val="00D5190E"/>
    <w:rsid w:val="00D546C0"/>
    <w:rsid w:val="00D630B9"/>
    <w:rsid w:val="00D64C4A"/>
    <w:rsid w:val="00D708BE"/>
    <w:rsid w:val="00D71598"/>
    <w:rsid w:val="00D74913"/>
    <w:rsid w:val="00D85F2D"/>
    <w:rsid w:val="00D867FE"/>
    <w:rsid w:val="00D94CC4"/>
    <w:rsid w:val="00D96EE3"/>
    <w:rsid w:val="00DA0897"/>
    <w:rsid w:val="00DA7B01"/>
    <w:rsid w:val="00DB0525"/>
    <w:rsid w:val="00DB0A07"/>
    <w:rsid w:val="00DB0A7A"/>
    <w:rsid w:val="00DB7523"/>
    <w:rsid w:val="00DC2550"/>
    <w:rsid w:val="00DC37E5"/>
    <w:rsid w:val="00DC457B"/>
    <w:rsid w:val="00DC4B2A"/>
    <w:rsid w:val="00DC68E8"/>
    <w:rsid w:val="00DD19CE"/>
    <w:rsid w:val="00DE214E"/>
    <w:rsid w:val="00DE2B3F"/>
    <w:rsid w:val="00DE64E9"/>
    <w:rsid w:val="00DF1D84"/>
    <w:rsid w:val="00DF2E94"/>
    <w:rsid w:val="00E00B80"/>
    <w:rsid w:val="00E03171"/>
    <w:rsid w:val="00E0426F"/>
    <w:rsid w:val="00E06BB6"/>
    <w:rsid w:val="00E076E5"/>
    <w:rsid w:val="00E10469"/>
    <w:rsid w:val="00E13103"/>
    <w:rsid w:val="00E13D22"/>
    <w:rsid w:val="00E141CF"/>
    <w:rsid w:val="00E157D5"/>
    <w:rsid w:val="00E15C0D"/>
    <w:rsid w:val="00E2093E"/>
    <w:rsid w:val="00E2275F"/>
    <w:rsid w:val="00E24B14"/>
    <w:rsid w:val="00E27732"/>
    <w:rsid w:val="00E27979"/>
    <w:rsid w:val="00E30AD0"/>
    <w:rsid w:val="00E3191F"/>
    <w:rsid w:val="00E354C2"/>
    <w:rsid w:val="00E35891"/>
    <w:rsid w:val="00E36833"/>
    <w:rsid w:val="00E374DD"/>
    <w:rsid w:val="00E421C0"/>
    <w:rsid w:val="00E51B2E"/>
    <w:rsid w:val="00E54714"/>
    <w:rsid w:val="00E64F90"/>
    <w:rsid w:val="00E73204"/>
    <w:rsid w:val="00E81EC4"/>
    <w:rsid w:val="00E93A0A"/>
    <w:rsid w:val="00EA5358"/>
    <w:rsid w:val="00EB0FE0"/>
    <w:rsid w:val="00EB36B4"/>
    <w:rsid w:val="00EB409C"/>
    <w:rsid w:val="00EB54C9"/>
    <w:rsid w:val="00EB5648"/>
    <w:rsid w:val="00EB7090"/>
    <w:rsid w:val="00EB7781"/>
    <w:rsid w:val="00EC02D9"/>
    <w:rsid w:val="00ED241E"/>
    <w:rsid w:val="00ED35CE"/>
    <w:rsid w:val="00ED43A2"/>
    <w:rsid w:val="00EE7866"/>
    <w:rsid w:val="00EF0A98"/>
    <w:rsid w:val="00EF69BA"/>
    <w:rsid w:val="00EF7ABB"/>
    <w:rsid w:val="00F1330E"/>
    <w:rsid w:val="00F20280"/>
    <w:rsid w:val="00F24EE7"/>
    <w:rsid w:val="00F26665"/>
    <w:rsid w:val="00F267A0"/>
    <w:rsid w:val="00F2767A"/>
    <w:rsid w:val="00F32B45"/>
    <w:rsid w:val="00F33C36"/>
    <w:rsid w:val="00F34623"/>
    <w:rsid w:val="00F34B03"/>
    <w:rsid w:val="00F35B8B"/>
    <w:rsid w:val="00F421D0"/>
    <w:rsid w:val="00F435A1"/>
    <w:rsid w:val="00F456B0"/>
    <w:rsid w:val="00F4612A"/>
    <w:rsid w:val="00F508B8"/>
    <w:rsid w:val="00F51CA6"/>
    <w:rsid w:val="00F526F0"/>
    <w:rsid w:val="00F53D39"/>
    <w:rsid w:val="00F54D73"/>
    <w:rsid w:val="00F648CB"/>
    <w:rsid w:val="00F65A2B"/>
    <w:rsid w:val="00F70C68"/>
    <w:rsid w:val="00F8379A"/>
    <w:rsid w:val="00F93B10"/>
    <w:rsid w:val="00F93F44"/>
    <w:rsid w:val="00F94B24"/>
    <w:rsid w:val="00FA44AD"/>
    <w:rsid w:val="00FB06B3"/>
    <w:rsid w:val="00FB284A"/>
    <w:rsid w:val="00FB4305"/>
    <w:rsid w:val="00FB633B"/>
    <w:rsid w:val="00FC2E75"/>
    <w:rsid w:val="00FD212E"/>
    <w:rsid w:val="00FE19D1"/>
    <w:rsid w:val="00FE6E84"/>
    <w:rsid w:val="00FE79B4"/>
    <w:rsid w:val="00FF6BD4"/>
  </w:rsids>
  <m:mathPr>
    <m:mathFont m:val="Trade Gothic LT Std"/>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uiPriority="20"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99"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71D7"/>
    <w:rPr>
      <w:sz w:val="24"/>
      <w:szCs w:val="24"/>
    </w:rPr>
  </w:style>
  <w:style w:type="paragraph" w:styleId="Heading1">
    <w:name w:val="heading 1"/>
    <w:basedOn w:val="Normal"/>
    <w:next w:val="Normal"/>
    <w:qFormat/>
    <w:rsid w:val="008A71D7"/>
    <w:pPr>
      <w:keepNext/>
      <w:outlineLvl w:val="0"/>
    </w:pPr>
    <w:rPr>
      <w:b/>
      <w:bCs/>
    </w:rPr>
  </w:style>
  <w:style w:type="paragraph" w:styleId="Heading2">
    <w:name w:val="heading 2"/>
    <w:basedOn w:val="Normal"/>
    <w:next w:val="Normal"/>
    <w:qFormat/>
    <w:rsid w:val="008A71D7"/>
    <w:pPr>
      <w:keepNext/>
      <w:jc w:val="center"/>
      <w:outlineLvl w:val="1"/>
    </w:pPr>
    <w:rPr>
      <w:b/>
      <w:i/>
      <w:iCs/>
    </w:rPr>
  </w:style>
  <w:style w:type="paragraph" w:styleId="Heading3">
    <w:name w:val="heading 3"/>
    <w:basedOn w:val="Normal"/>
    <w:next w:val="Normal"/>
    <w:qFormat/>
    <w:rsid w:val="008A71D7"/>
    <w:pPr>
      <w:keepNext/>
      <w:spacing w:before="240" w:after="60"/>
      <w:outlineLvl w:val="2"/>
    </w:pPr>
    <w:rPr>
      <w:rFonts w:ascii="Arial" w:hAnsi="Arial" w:cs="Arial"/>
      <w:b/>
      <w:bCs/>
      <w:sz w:val="26"/>
      <w:szCs w:val="26"/>
    </w:rPr>
  </w:style>
  <w:style w:type="paragraph" w:styleId="Heading4">
    <w:name w:val="heading 4"/>
    <w:basedOn w:val="Normal"/>
    <w:next w:val="Normal"/>
    <w:qFormat/>
    <w:rsid w:val="008A71D7"/>
    <w:pPr>
      <w:keepNext/>
      <w:jc w:val="center"/>
      <w:outlineLvl w:val="3"/>
    </w:pPr>
    <w:rPr>
      <w:b/>
      <w:bCs/>
      <w:i/>
      <w:iCs/>
    </w:rPr>
  </w:style>
  <w:style w:type="paragraph" w:styleId="Heading5">
    <w:name w:val="heading 5"/>
    <w:basedOn w:val="Normal"/>
    <w:next w:val="Normal"/>
    <w:qFormat/>
    <w:rsid w:val="008A71D7"/>
    <w:pPr>
      <w:keepNext/>
      <w:jc w:val="center"/>
      <w:outlineLvl w:val="4"/>
    </w:pPr>
    <w:rPr>
      <w:i/>
      <w:iCs/>
      <w:color w:val="FF0000"/>
    </w:rPr>
  </w:style>
  <w:style w:type="paragraph" w:styleId="Heading6">
    <w:name w:val="heading 6"/>
    <w:basedOn w:val="Normal"/>
    <w:next w:val="Normal"/>
    <w:qFormat/>
    <w:rsid w:val="008A71D7"/>
    <w:pPr>
      <w:keepNext/>
      <w:outlineLvl w:val="5"/>
    </w:pPr>
    <w:rPr>
      <w:b/>
      <w:u w:val="single"/>
    </w:rPr>
  </w:style>
  <w:style w:type="paragraph" w:styleId="Heading7">
    <w:name w:val="heading 7"/>
    <w:basedOn w:val="Normal"/>
    <w:next w:val="Normal"/>
    <w:qFormat/>
    <w:rsid w:val="008A71D7"/>
    <w:pPr>
      <w:keepNext/>
      <w:outlineLvl w:val="6"/>
    </w:pPr>
    <w:rPr>
      <w:i/>
      <w:iCs/>
    </w:rPr>
  </w:style>
  <w:style w:type="paragraph" w:styleId="Heading8">
    <w:name w:val="heading 8"/>
    <w:basedOn w:val="Normal"/>
    <w:next w:val="Normal"/>
    <w:qFormat/>
    <w:rsid w:val="008A71D7"/>
    <w:pPr>
      <w:keepNext/>
      <w:ind w:firstLine="720"/>
      <w:outlineLvl w:val="7"/>
    </w:pPr>
    <w:rPr>
      <w:i/>
      <w:iCs/>
    </w:rPr>
  </w:style>
  <w:style w:type="paragraph" w:styleId="Heading9">
    <w:name w:val="heading 9"/>
    <w:basedOn w:val="Normal"/>
    <w:next w:val="Normal"/>
    <w:qFormat/>
    <w:rsid w:val="008A71D7"/>
    <w:pPr>
      <w:keepNext/>
      <w:ind w:left="720"/>
      <w:outlineLvl w:val="8"/>
    </w:pPr>
    <w:rPr>
      <w:bCs/>
      <w:i/>
      <w:iC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itle">
    <w:name w:val="Title"/>
    <w:basedOn w:val="Normal"/>
    <w:qFormat/>
    <w:rsid w:val="008A71D7"/>
    <w:pPr>
      <w:jc w:val="center"/>
    </w:pPr>
    <w:rPr>
      <w:b/>
      <w:bCs/>
    </w:rPr>
  </w:style>
  <w:style w:type="character" w:styleId="Hyperlink">
    <w:name w:val="Hyperlink"/>
    <w:rsid w:val="008A71D7"/>
    <w:rPr>
      <w:color w:val="0000FF"/>
      <w:u w:val="single"/>
    </w:rPr>
  </w:style>
  <w:style w:type="paragraph" w:styleId="BodyTextIndent3">
    <w:name w:val="Body Text Indent 3"/>
    <w:basedOn w:val="Normal"/>
    <w:rsid w:val="008A71D7"/>
    <w:pPr>
      <w:ind w:firstLine="360"/>
    </w:pPr>
    <w:rPr>
      <w:rFonts w:ascii="Arial" w:hAnsi="Arial" w:cs="Arial"/>
    </w:rPr>
  </w:style>
  <w:style w:type="character" w:customStyle="1" w:styleId="a">
    <w:name w:val="_"/>
    <w:rsid w:val="008A71D7"/>
  </w:style>
  <w:style w:type="paragraph" w:styleId="BodyText">
    <w:name w:val="Body Text"/>
    <w:basedOn w:val="Normal"/>
    <w:rsid w:val="008A71D7"/>
    <w:pPr>
      <w:spacing w:after="120"/>
    </w:pPr>
  </w:style>
  <w:style w:type="paragraph" w:styleId="BodyText2">
    <w:name w:val="Body Text 2"/>
    <w:basedOn w:val="Normal"/>
    <w:rsid w:val="008A71D7"/>
    <w:pPr>
      <w:spacing w:after="120" w:line="480" w:lineRule="auto"/>
    </w:pPr>
  </w:style>
  <w:style w:type="paragraph" w:styleId="BodyTextIndent">
    <w:name w:val="Body Text Indent"/>
    <w:basedOn w:val="Normal"/>
    <w:rsid w:val="008A71D7"/>
    <w:pPr>
      <w:spacing w:after="120"/>
      <w:ind w:left="360"/>
    </w:pPr>
  </w:style>
  <w:style w:type="paragraph" w:styleId="Footer">
    <w:name w:val="footer"/>
    <w:basedOn w:val="Normal"/>
    <w:link w:val="FooterChar"/>
    <w:uiPriority w:val="99"/>
    <w:rsid w:val="008A71D7"/>
    <w:pPr>
      <w:tabs>
        <w:tab w:val="center" w:pos="4320"/>
        <w:tab w:val="right" w:pos="8640"/>
      </w:tabs>
    </w:pPr>
  </w:style>
  <w:style w:type="paragraph" w:styleId="Header">
    <w:name w:val="header"/>
    <w:basedOn w:val="Normal"/>
    <w:link w:val="HeaderChar"/>
    <w:uiPriority w:val="99"/>
    <w:rsid w:val="008A71D7"/>
    <w:pPr>
      <w:tabs>
        <w:tab w:val="center" w:pos="4320"/>
        <w:tab w:val="right" w:pos="8640"/>
      </w:tabs>
    </w:pPr>
  </w:style>
  <w:style w:type="character" w:styleId="PageNumber">
    <w:name w:val="page number"/>
    <w:basedOn w:val="DefaultParagraphFont"/>
    <w:rsid w:val="008A71D7"/>
  </w:style>
  <w:style w:type="paragraph" w:styleId="FootnoteText">
    <w:name w:val="footnote text"/>
    <w:basedOn w:val="Normal"/>
    <w:link w:val="FootnoteTextChar"/>
    <w:uiPriority w:val="99"/>
    <w:semiHidden/>
    <w:rsid w:val="008A71D7"/>
    <w:rPr>
      <w:sz w:val="20"/>
      <w:szCs w:val="20"/>
    </w:rPr>
  </w:style>
  <w:style w:type="character" w:styleId="FootnoteReference">
    <w:name w:val="footnote reference"/>
    <w:uiPriority w:val="99"/>
    <w:semiHidden/>
    <w:rsid w:val="008A71D7"/>
    <w:rPr>
      <w:vertAlign w:val="superscript"/>
    </w:rPr>
  </w:style>
  <w:style w:type="character" w:styleId="CommentReference">
    <w:name w:val="annotation reference"/>
    <w:uiPriority w:val="99"/>
    <w:semiHidden/>
    <w:rsid w:val="008A71D7"/>
    <w:rPr>
      <w:sz w:val="16"/>
      <w:szCs w:val="16"/>
    </w:rPr>
  </w:style>
  <w:style w:type="paragraph" w:styleId="BodyTextIndent2">
    <w:name w:val="Body Text Indent 2"/>
    <w:basedOn w:val="Normal"/>
    <w:rsid w:val="008A71D7"/>
    <w:pPr>
      <w:spacing w:after="120" w:line="480" w:lineRule="auto"/>
      <w:ind w:left="360"/>
    </w:pPr>
  </w:style>
  <w:style w:type="paragraph" w:styleId="HTMLPreformatted">
    <w:name w:val="HTML Preformatted"/>
    <w:basedOn w:val="Normal"/>
    <w:rsid w:val="008A71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FollowedHyperlink">
    <w:name w:val="FollowedHyperlink"/>
    <w:rsid w:val="000D6755"/>
    <w:rPr>
      <w:color w:val="800080"/>
      <w:u w:val="single"/>
    </w:rPr>
  </w:style>
  <w:style w:type="paragraph" w:styleId="ListBullet2">
    <w:name w:val="List Bullet 2"/>
    <w:basedOn w:val="Normal"/>
    <w:autoRedefine/>
    <w:rsid w:val="008A71D7"/>
    <w:pPr>
      <w:numPr>
        <w:numId w:val="2"/>
      </w:numPr>
    </w:pPr>
  </w:style>
  <w:style w:type="paragraph" w:customStyle="1" w:styleId="ListNumbered">
    <w:name w:val="ListNumbered"/>
    <w:basedOn w:val="ListBullet2"/>
    <w:autoRedefine/>
    <w:rsid w:val="008A71D7"/>
    <w:pPr>
      <w:numPr>
        <w:numId w:val="1"/>
      </w:numPr>
    </w:pPr>
  </w:style>
  <w:style w:type="paragraph" w:styleId="NormalWeb">
    <w:name w:val="Normal (Web)"/>
    <w:basedOn w:val="Normal"/>
    <w:rsid w:val="008A71D7"/>
    <w:pPr>
      <w:spacing w:before="100" w:beforeAutospacing="1" w:after="100" w:afterAutospacing="1"/>
    </w:pPr>
  </w:style>
  <w:style w:type="character" w:styleId="Strong">
    <w:name w:val="Strong"/>
    <w:qFormat/>
    <w:rsid w:val="008A71D7"/>
    <w:rPr>
      <w:b/>
      <w:bCs/>
    </w:rPr>
  </w:style>
  <w:style w:type="paragraph" w:styleId="z-TopofForm">
    <w:name w:val="HTML Top of Form"/>
    <w:basedOn w:val="Normal"/>
    <w:next w:val="Normal"/>
    <w:hidden/>
    <w:rsid w:val="008A71D7"/>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8A71D7"/>
    <w:pPr>
      <w:pBdr>
        <w:top w:val="single" w:sz="6" w:space="1" w:color="auto"/>
      </w:pBdr>
      <w:jc w:val="center"/>
    </w:pPr>
    <w:rPr>
      <w:rFonts w:ascii="Arial" w:hAnsi="Arial" w:cs="Arial"/>
      <w:vanish/>
      <w:sz w:val="16"/>
      <w:szCs w:val="16"/>
    </w:rPr>
  </w:style>
  <w:style w:type="paragraph" w:styleId="BalloonText">
    <w:name w:val="Balloon Text"/>
    <w:basedOn w:val="Normal"/>
    <w:semiHidden/>
    <w:rsid w:val="00B26F7E"/>
    <w:rPr>
      <w:rFonts w:ascii="Tahoma" w:hAnsi="Tahoma" w:cs="Tahoma"/>
      <w:sz w:val="16"/>
      <w:szCs w:val="16"/>
    </w:rPr>
  </w:style>
  <w:style w:type="table" w:styleId="TableGrid">
    <w:name w:val="Table Grid"/>
    <w:basedOn w:val="TableNormal"/>
    <w:rsid w:val="009078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rsid w:val="0090784D"/>
    <w:rPr>
      <w:sz w:val="20"/>
      <w:szCs w:val="20"/>
    </w:rPr>
  </w:style>
  <w:style w:type="paragraph" w:styleId="CommentSubject">
    <w:name w:val="annotation subject"/>
    <w:basedOn w:val="CommentText"/>
    <w:next w:val="CommentText"/>
    <w:semiHidden/>
    <w:rsid w:val="0090784D"/>
    <w:rPr>
      <w:b/>
      <w:bCs/>
    </w:rPr>
  </w:style>
  <w:style w:type="character" w:styleId="Emphasis">
    <w:name w:val="Emphasis"/>
    <w:uiPriority w:val="20"/>
    <w:qFormat/>
    <w:rsid w:val="0090784D"/>
    <w:rPr>
      <w:i/>
      <w:iCs/>
    </w:rPr>
  </w:style>
  <w:style w:type="paragraph" w:customStyle="1" w:styleId="loginerror1">
    <w:name w:val="loginerror1"/>
    <w:basedOn w:val="Normal"/>
    <w:rsid w:val="0090784D"/>
    <w:pPr>
      <w:spacing w:after="100" w:afterAutospacing="1"/>
    </w:pPr>
    <w:rPr>
      <w:b/>
      <w:bCs/>
      <w:color w:val="FF0000"/>
      <w:sz w:val="17"/>
      <w:szCs w:val="17"/>
    </w:rPr>
  </w:style>
  <w:style w:type="table" w:styleId="TableClassic3">
    <w:name w:val="Table Classic 3"/>
    <w:aliases w:val="Table Classic 3_new"/>
    <w:basedOn w:val="TableNormal"/>
    <w:rsid w:val="0090784D"/>
    <w:rPr>
      <w:color w:val="000080"/>
    </w:rPr>
    <w:tblPr>
      <w:tblStyleRow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FFFFCC"/>
    </w:tcPr>
    <w:tblStylePr w:type="firstRow">
      <w:rPr>
        <w:b/>
        <w:bCs/>
        <w:i/>
        <w:iCs/>
        <w:color w:val="FFFFFF"/>
      </w:rPr>
      <w:tblPr/>
      <w:tcPr>
        <w:shd w:val="clear" w:color="auto" w:fill="800000"/>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tblStylePr w:type="band1Horz">
      <w:tblPr/>
      <w:tcPr>
        <w:shd w:val="clear" w:color="auto" w:fill="FFFFCC"/>
      </w:tcPr>
    </w:tblStylePr>
    <w:tblStylePr w:type="band2Horz">
      <w:tblPr/>
      <w:tcPr>
        <w:shd w:val="clear" w:color="auto" w:fill="FFFFCC"/>
      </w:tcPr>
    </w:tblStylePr>
  </w:style>
  <w:style w:type="paragraph" w:customStyle="1" w:styleId="titles">
    <w:name w:val="titles"/>
    <w:basedOn w:val="Normal"/>
    <w:rsid w:val="0090784D"/>
    <w:pPr>
      <w:spacing w:before="100" w:beforeAutospacing="1" w:after="100" w:afterAutospacing="1"/>
    </w:pPr>
  </w:style>
  <w:style w:type="paragraph" w:customStyle="1" w:styleId="content">
    <w:name w:val="content"/>
    <w:basedOn w:val="Normal"/>
    <w:rsid w:val="0090784D"/>
    <w:pPr>
      <w:spacing w:before="100" w:beforeAutospacing="1" w:after="100" w:afterAutospacing="1"/>
    </w:pPr>
  </w:style>
  <w:style w:type="paragraph" w:customStyle="1" w:styleId="bodyheadtitle">
    <w:name w:val="bodyheadtitle"/>
    <w:basedOn w:val="Normal"/>
    <w:rsid w:val="0090784D"/>
    <w:pPr>
      <w:spacing w:before="100" w:beforeAutospacing="1" w:after="100" w:afterAutospacing="1"/>
    </w:pPr>
  </w:style>
  <w:style w:type="paragraph" w:styleId="ListParagraph">
    <w:name w:val="List Paragraph"/>
    <w:basedOn w:val="Normal"/>
    <w:uiPriority w:val="99"/>
    <w:qFormat/>
    <w:rsid w:val="003370B5"/>
    <w:pPr>
      <w:spacing w:after="200" w:line="276" w:lineRule="auto"/>
      <w:ind w:left="720"/>
      <w:contextualSpacing/>
    </w:pPr>
    <w:rPr>
      <w:sz w:val="22"/>
      <w:szCs w:val="22"/>
    </w:rPr>
  </w:style>
  <w:style w:type="character" w:customStyle="1" w:styleId="HeaderChar">
    <w:name w:val="Header Char"/>
    <w:link w:val="Header"/>
    <w:uiPriority w:val="99"/>
    <w:rsid w:val="003370B5"/>
    <w:rPr>
      <w:sz w:val="24"/>
      <w:szCs w:val="24"/>
    </w:rPr>
  </w:style>
  <w:style w:type="character" w:customStyle="1" w:styleId="FooterChar">
    <w:name w:val="Footer Char"/>
    <w:link w:val="Footer"/>
    <w:uiPriority w:val="99"/>
    <w:rsid w:val="003370B5"/>
    <w:rPr>
      <w:sz w:val="24"/>
      <w:szCs w:val="24"/>
    </w:rPr>
  </w:style>
  <w:style w:type="paragraph" w:customStyle="1" w:styleId="GroupHeader">
    <w:name w:val="GroupHeader"/>
    <w:basedOn w:val="Normal"/>
    <w:rsid w:val="003370B5"/>
    <w:pPr>
      <w:jc w:val="center"/>
    </w:pPr>
    <w:rPr>
      <w:rFonts w:ascii="Verdana-Bold" w:hAnsi="Verdana-Bold"/>
      <w:b/>
      <w:bCs/>
      <w:sz w:val="20"/>
    </w:rPr>
  </w:style>
  <w:style w:type="paragraph" w:customStyle="1" w:styleId="TableSpacer">
    <w:name w:val="TableSpacer"/>
    <w:basedOn w:val="Normal"/>
    <w:autoRedefine/>
    <w:rsid w:val="003370B5"/>
    <w:pPr>
      <w:autoSpaceDE w:val="0"/>
      <w:autoSpaceDN w:val="0"/>
      <w:adjustRightInd w:val="0"/>
    </w:pPr>
    <w:rPr>
      <w:rFonts w:ascii="Verdana" w:hAnsi="Verdana"/>
      <w:sz w:val="8"/>
      <w:szCs w:val="4"/>
    </w:rPr>
  </w:style>
  <w:style w:type="paragraph" w:customStyle="1" w:styleId="Column1">
    <w:name w:val="Column1"/>
    <w:basedOn w:val="Normal"/>
    <w:autoRedefine/>
    <w:rsid w:val="003370B5"/>
    <w:pPr>
      <w:autoSpaceDE w:val="0"/>
      <w:autoSpaceDN w:val="0"/>
      <w:adjustRightInd w:val="0"/>
      <w:jc w:val="center"/>
    </w:pPr>
    <w:rPr>
      <w:rFonts w:ascii="Verdana" w:hAnsi="Verdana"/>
      <w:sz w:val="16"/>
      <w:szCs w:val="16"/>
    </w:rPr>
  </w:style>
  <w:style w:type="paragraph" w:customStyle="1" w:styleId="Column2">
    <w:name w:val="Column2"/>
    <w:basedOn w:val="Normal"/>
    <w:autoRedefine/>
    <w:rsid w:val="003370B5"/>
    <w:pPr>
      <w:autoSpaceDE w:val="0"/>
      <w:autoSpaceDN w:val="0"/>
      <w:adjustRightInd w:val="0"/>
      <w:jc w:val="right"/>
    </w:pPr>
    <w:rPr>
      <w:rFonts w:ascii="Verdana" w:hAnsi="Verdana"/>
      <w:sz w:val="16"/>
      <w:szCs w:val="16"/>
    </w:rPr>
  </w:style>
  <w:style w:type="paragraph" w:customStyle="1" w:styleId="ValueColumn">
    <w:name w:val="ValueColumn"/>
    <w:basedOn w:val="Normal"/>
    <w:autoRedefine/>
    <w:rsid w:val="003370B5"/>
    <w:pPr>
      <w:autoSpaceDE w:val="0"/>
      <w:autoSpaceDN w:val="0"/>
      <w:adjustRightInd w:val="0"/>
      <w:jc w:val="right"/>
    </w:pPr>
    <w:rPr>
      <w:rFonts w:ascii="Verdana" w:hAnsi="Verdana"/>
      <w:sz w:val="16"/>
      <w:szCs w:val="16"/>
    </w:rPr>
  </w:style>
  <w:style w:type="character" w:customStyle="1" w:styleId="FootnoteTextChar">
    <w:name w:val="Footnote Text Char"/>
    <w:basedOn w:val="DefaultParagraphFont"/>
    <w:link w:val="FootnoteText"/>
    <w:uiPriority w:val="99"/>
    <w:semiHidden/>
    <w:rsid w:val="00A41240"/>
  </w:style>
  <w:style w:type="character" w:customStyle="1" w:styleId="CommentTextChar">
    <w:name w:val="Comment Text Char"/>
    <w:basedOn w:val="DefaultParagraphFont"/>
    <w:link w:val="CommentText"/>
    <w:uiPriority w:val="99"/>
    <w:rsid w:val="00A41240"/>
  </w:style>
</w:styles>
</file>

<file path=word/webSettings.xml><?xml version="1.0" encoding="utf-8"?>
<w:webSettings xmlns:r="http://schemas.openxmlformats.org/officeDocument/2006/relationships" xmlns:w="http://schemas.openxmlformats.org/wordprocessingml/2006/main">
  <w:divs>
    <w:div w:id="602954440">
      <w:bodyDiv w:val="1"/>
      <w:marLeft w:val="0"/>
      <w:marRight w:val="0"/>
      <w:marTop w:val="0"/>
      <w:marBottom w:val="0"/>
      <w:divBdr>
        <w:top w:val="none" w:sz="0" w:space="0" w:color="auto"/>
        <w:left w:val="none" w:sz="0" w:space="0" w:color="auto"/>
        <w:bottom w:val="none" w:sz="0" w:space="0" w:color="auto"/>
        <w:right w:val="none" w:sz="0" w:space="0" w:color="auto"/>
      </w:divBdr>
    </w:div>
    <w:div w:id="640353481">
      <w:bodyDiv w:val="1"/>
      <w:marLeft w:val="0"/>
      <w:marRight w:val="0"/>
      <w:marTop w:val="0"/>
      <w:marBottom w:val="0"/>
      <w:divBdr>
        <w:top w:val="none" w:sz="0" w:space="0" w:color="auto"/>
        <w:left w:val="none" w:sz="0" w:space="0" w:color="auto"/>
        <w:bottom w:val="none" w:sz="0" w:space="0" w:color="auto"/>
        <w:right w:val="none" w:sz="0" w:space="0" w:color="auto"/>
      </w:divBdr>
      <w:divsChild>
        <w:div w:id="517161853">
          <w:marLeft w:val="0"/>
          <w:marRight w:val="0"/>
          <w:marTop w:val="0"/>
          <w:marBottom w:val="0"/>
          <w:divBdr>
            <w:top w:val="none" w:sz="0" w:space="0" w:color="auto"/>
            <w:left w:val="none" w:sz="0" w:space="0" w:color="auto"/>
            <w:bottom w:val="none" w:sz="0" w:space="0" w:color="auto"/>
            <w:right w:val="none" w:sz="0" w:space="0" w:color="auto"/>
          </w:divBdr>
          <w:divsChild>
            <w:div w:id="1207989977">
              <w:marLeft w:val="0"/>
              <w:marRight w:val="0"/>
              <w:marTop w:val="0"/>
              <w:marBottom w:val="0"/>
              <w:divBdr>
                <w:top w:val="none" w:sz="0" w:space="0" w:color="auto"/>
                <w:left w:val="none" w:sz="0" w:space="0" w:color="auto"/>
                <w:bottom w:val="none" w:sz="0" w:space="0" w:color="auto"/>
                <w:right w:val="none" w:sz="0" w:space="0" w:color="auto"/>
              </w:divBdr>
              <w:divsChild>
                <w:div w:id="79644342">
                  <w:marLeft w:val="0"/>
                  <w:marRight w:val="0"/>
                  <w:marTop w:val="0"/>
                  <w:marBottom w:val="0"/>
                  <w:divBdr>
                    <w:top w:val="none" w:sz="0" w:space="0" w:color="auto"/>
                    <w:left w:val="none" w:sz="0" w:space="0" w:color="auto"/>
                    <w:bottom w:val="none" w:sz="0" w:space="0" w:color="auto"/>
                    <w:right w:val="none" w:sz="0" w:space="0" w:color="auto"/>
                  </w:divBdr>
                </w:div>
                <w:div w:id="1017275152">
                  <w:marLeft w:val="0"/>
                  <w:marRight w:val="0"/>
                  <w:marTop w:val="0"/>
                  <w:marBottom w:val="0"/>
                  <w:divBdr>
                    <w:top w:val="none" w:sz="0" w:space="0" w:color="auto"/>
                    <w:left w:val="none" w:sz="0" w:space="0" w:color="auto"/>
                    <w:bottom w:val="none" w:sz="0" w:space="0" w:color="auto"/>
                    <w:right w:val="none" w:sz="0" w:space="0" w:color="auto"/>
                  </w:divBdr>
                </w:div>
                <w:div w:id="210272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69512">
          <w:marLeft w:val="0"/>
          <w:marRight w:val="0"/>
          <w:marTop w:val="0"/>
          <w:marBottom w:val="0"/>
          <w:divBdr>
            <w:top w:val="none" w:sz="0" w:space="0" w:color="auto"/>
            <w:left w:val="none" w:sz="0" w:space="0" w:color="auto"/>
            <w:bottom w:val="none" w:sz="0" w:space="0" w:color="auto"/>
            <w:right w:val="none" w:sz="0" w:space="0" w:color="auto"/>
          </w:divBdr>
        </w:div>
        <w:div w:id="1670867233">
          <w:marLeft w:val="0"/>
          <w:marRight w:val="0"/>
          <w:marTop w:val="0"/>
          <w:marBottom w:val="0"/>
          <w:divBdr>
            <w:top w:val="none" w:sz="0" w:space="0" w:color="auto"/>
            <w:left w:val="none" w:sz="0" w:space="0" w:color="auto"/>
            <w:bottom w:val="none" w:sz="0" w:space="0" w:color="auto"/>
            <w:right w:val="none" w:sz="0" w:space="0" w:color="auto"/>
          </w:divBdr>
          <w:divsChild>
            <w:div w:id="712382872">
              <w:marLeft w:val="0"/>
              <w:marRight w:val="0"/>
              <w:marTop w:val="0"/>
              <w:marBottom w:val="0"/>
              <w:divBdr>
                <w:top w:val="none" w:sz="0" w:space="0" w:color="auto"/>
                <w:left w:val="none" w:sz="0" w:space="0" w:color="auto"/>
                <w:bottom w:val="none" w:sz="0" w:space="0" w:color="auto"/>
                <w:right w:val="none" w:sz="0" w:space="0" w:color="auto"/>
              </w:divBdr>
              <w:divsChild>
                <w:div w:id="994142069">
                  <w:marLeft w:val="0"/>
                  <w:marRight w:val="0"/>
                  <w:marTop w:val="0"/>
                  <w:marBottom w:val="0"/>
                  <w:divBdr>
                    <w:top w:val="none" w:sz="0" w:space="0" w:color="auto"/>
                    <w:left w:val="none" w:sz="0" w:space="0" w:color="auto"/>
                    <w:bottom w:val="none" w:sz="0" w:space="0" w:color="auto"/>
                    <w:right w:val="none" w:sz="0" w:space="0" w:color="auto"/>
                  </w:divBdr>
                </w:div>
                <w:div w:id="10639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2.png"/><Relationship Id="rId20" Type="http://schemas.openxmlformats.org/officeDocument/2006/relationships/footer" Target="footer1.xml"/><Relationship Id="rId4" Type="http://schemas.openxmlformats.org/officeDocument/2006/relationships/webSettings" Target="webSettings.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7" Type="http://schemas.openxmlformats.org/officeDocument/2006/relationships/image" Target="media/image1.png"/><Relationship Id="rId11" Type="http://schemas.openxmlformats.org/officeDocument/2006/relationships/hyperlink" Target="http://www.ieses.fsu.edu" TargetMode="External"/><Relationship Id="rId1" Type="http://schemas.openxmlformats.org/officeDocument/2006/relationships/numbering" Target="numbering.xml"/><Relationship Id="rId6" Type="http://schemas.openxmlformats.org/officeDocument/2006/relationships/endnotes" Target="endnotes.xml"/><Relationship Id="rId16" Type="http://schemas.openxmlformats.org/officeDocument/2006/relationships/image" Target="media/image4.png"/><Relationship Id="rId8" Type="http://schemas.openxmlformats.org/officeDocument/2006/relationships/hyperlink" Target="mailto:chinnant@fsu.edu" TargetMode="External"/><Relationship Id="rId13" Type="http://schemas.openxmlformats.org/officeDocument/2006/relationships/hyperlink" Target="http://energyportal.cci.fsu.edu/" TargetMode="External"/><Relationship Id="rId10" Type="http://schemas.openxmlformats.org/officeDocument/2006/relationships/hyperlink" Target="mailto:cmcclure@lis.fsu.edu" TargetMode="External"/><Relationship Id="rId5" Type="http://schemas.openxmlformats.org/officeDocument/2006/relationships/footnotes" Target="footnotes.xml"/><Relationship Id="rId15" Type="http://schemas.openxmlformats.org/officeDocument/2006/relationships/image" Target="media/image3.png"/><Relationship Id="rId12" Type="http://schemas.openxmlformats.org/officeDocument/2006/relationships/hyperlink" Target="http://www.fsu.com/News-Archive/2010/April/New-Web-portal-to-help-renewable-energy-researchers-share-knowledge-work-smarter" TargetMode="External"/><Relationship Id="rId17" Type="http://schemas.openxmlformats.org/officeDocument/2006/relationships/image" Target="media/image5.png"/><Relationship Id="rId19" Type="http://schemas.openxmlformats.org/officeDocument/2006/relationships/header" Target="header1.xml"/><Relationship Id="rId2" Type="http://schemas.openxmlformats.org/officeDocument/2006/relationships/styles" Target="styles.xml"/><Relationship Id="rId9" Type="http://schemas.openxmlformats.org/officeDocument/2006/relationships/hyperlink" Target="mailto:idouglas@ci.fsu.edu" TargetMode="External"/><Relationship Id="rId3" Type="http://schemas.openxmlformats.org/officeDocument/2006/relationships/settings" Target="settings.xml"/><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13</Pages>
  <Words>3033</Words>
  <Characters>17289</Characters>
  <Application>Microsoft Macintosh Word</Application>
  <DocSecurity>0</DocSecurity>
  <Lines>144</Lines>
  <Paragraphs>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21232</CharactersWithSpaces>
  <SharedDoc>false</SharedDoc>
  <HLinks>
    <vt:vector size="36" baseType="variant">
      <vt:variant>
        <vt:i4>5898258</vt:i4>
      </vt:variant>
      <vt:variant>
        <vt:i4>15</vt:i4>
      </vt:variant>
      <vt:variant>
        <vt:i4>0</vt:i4>
      </vt:variant>
      <vt:variant>
        <vt:i4>5</vt:i4>
      </vt:variant>
      <vt:variant>
        <vt:lpwstr>http://energyportal.cci.fsu.edu/</vt:lpwstr>
      </vt:variant>
      <vt:variant>
        <vt:lpwstr/>
      </vt:variant>
      <vt:variant>
        <vt:i4>2490484</vt:i4>
      </vt:variant>
      <vt:variant>
        <vt:i4>12</vt:i4>
      </vt:variant>
      <vt:variant>
        <vt:i4>0</vt:i4>
      </vt:variant>
      <vt:variant>
        <vt:i4>5</vt:i4>
      </vt:variant>
      <vt:variant>
        <vt:lpwstr>http://www.fsu.com/News-Archive/2010/April/New-Web-portal-to-help-renewable-energy-researchers-share-knowledge-work-smarter</vt:lpwstr>
      </vt:variant>
      <vt:variant>
        <vt:lpwstr/>
      </vt:variant>
      <vt:variant>
        <vt:i4>4259911</vt:i4>
      </vt:variant>
      <vt:variant>
        <vt:i4>9</vt:i4>
      </vt:variant>
      <vt:variant>
        <vt:i4>0</vt:i4>
      </vt:variant>
      <vt:variant>
        <vt:i4>5</vt:i4>
      </vt:variant>
      <vt:variant>
        <vt:lpwstr>http://www.ieses.fsu.edu/</vt:lpwstr>
      </vt:variant>
      <vt:variant>
        <vt:lpwstr/>
      </vt:variant>
      <vt:variant>
        <vt:i4>4325437</vt:i4>
      </vt:variant>
      <vt:variant>
        <vt:i4>6</vt:i4>
      </vt:variant>
      <vt:variant>
        <vt:i4>0</vt:i4>
      </vt:variant>
      <vt:variant>
        <vt:i4>5</vt:i4>
      </vt:variant>
      <vt:variant>
        <vt:lpwstr>mailto:cmcclure@lis.fsu.edu</vt:lpwstr>
      </vt:variant>
      <vt:variant>
        <vt:lpwstr/>
      </vt:variant>
      <vt:variant>
        <vt:i4>4718640</vt:i4>
      </vt:variant>
      <vt:variant>
        <vt:i4>3</vt:i4>
      </vt:variant>
      <vt:variant>
        <vt:i4>0</vt:i4>
      </vt:variant>
      <vt:variant>
        <vt:i4>5</vt:i4>
      </vt:variant>
      <vt:variant>
        <vt:lpwstr>mailto:idouglas@ci.fsu.edu</vt:lpwstr>
      </vt:variant>
      <vt:variant>
        <vt:lpwstr/>
      </vt:variant>
      <vt:variant>
        <vt:i4>1114159</vt:i4>
      </vt:variant>
      <vt:variant>
        <vt:i4>0</vt:i4>
      </vt:variant>
      <vt:variant>
        <vt:i4>0</vt:i4>
      </vt:variant>
      <vt:variant>
        <vt:i4>5</vt:i4>
      </vt:variant>
      <vt:variant>
        <vt:lpwstr>mailto:chinnant@fsu.edu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6</cp:revision>
  <dcterms:created xsi:type="dcterms:W3CDTF">2010-12-28T13:08:00Z</dcterms:created>
  <dcterms:modified xsi:type="dcterms:W3CDTF">2010-12-28T13:25:00Z</dcterms:modified>
</cp:coreProperties>
</file>